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D36A5" w14:textId="77777777" w:rsidR="00D60F24" w:rsidRPr="0036522E" w:rsidRDefault="00D60F24" w:rsidP="00D60F24">
      <w:pPr>
        <w:jc w:val="center"/>
        <w:rPr>
          <w:rFonts w:cs="Times New Roman"/>
          <w:b/>
          <w:sz w:val="32"/>
          <w:szCs w:val="32"/>
        </w:rPr>
      </w:pPr>
      <w:r w:rsidRPr="0036522E">
        <w:rPr>
          <w:rFonts w:cs="Times New Roman"/>
          <w:b/>
          <w:sz w:val="32"/>
          <w:szCs w:val="32"/>
        </w:rPr>
        <w:t>ANALISA KONDISI FUNGSIONAL JALAN DENGAN METODE PSI DAN RCI SERTA ANALISA SISA UMUR LAYAN JALAN</w:t>
      </w:r>
    </w:p>
    <w:p w14:paraId="2E261D8D" w14:textId="77777777" w:rsidR="00D60F24" w:rsidRPr="0036522E" w:rsidRDefault="00D60F24" w:rsidP="00D60F24">
      <w:pPr>
        <w:jc w:val="center"/>
        <w:rPr>
          <w:rFonts w:cs="Times New Roman"/>
          <w:b/>
          <w:sz w:val="32"/>
          <w:szCs w:val="32"/>
        </w:rPr>
      </w:pPr>
      <w:bookmarkStart w:id="0" w:name="_GoBack"/>
    </w:p>
    <w:bookmarkEnd w:id="0"/>
    <w:p w14:paraId="07487A40" w14:textId="77777777" w:rsidR="00D60F24" w:rsidRPr="0036522E" w:rsidRDefault="00D60F24" w:rsidP="00D60F24">
      <w:pPr>
        <w:rPr>
          <w:rFonts w:cs="Times New Roman"/>
          <w:b/>
          <w:sz w:val="31"/>
          <w:szCs w:val="31"/>
        </w:rPr>
      </w:pPr>
      <w:r w:rsidRPr="0036522E">
        <w:rPr>
          <w:rFonts w:cs="Times New Roman"/>
          <w:b/>
          <w:sz w:val="31"/>
          <w:szCs w:val="31"/>
        </w:rPr>
        <w:t>(STUDI KASUS: RUAS JALAN RAYA SINDANGLAYA)</w:t>
      </w:r>
    </w:p>
    <w:p w14:paraId="02869C6E" w14:textId="77777777" w:rsidR="00D60F24" w:rsidRPr="0036522E" w:rsidRDefault="00D60F24" w:rsidP="00D60F24">
      <w:pPr>
        <w:rPr>
          <w:rFonts w:cs="Times New Roman"/>
          <w:b/>
          <w:sz w:val="32"/>
          <w:szCs w:val="32"/>
        </w:rPr>
      </w:pPr>
    </w:p>
    <w:p w14:paraId="012BDDC3" w14:textId="2A8EDD97" w:rsidR="00D60F24" w:rsidRPr="0036522E" w:rsidRDefault="00D60F24" w:rsidP="00D60F24">
      <w:pPr>
        <w:jc w:val="center"/>
        <w:rPr>
          <w:rFonts w:cs="Times New Roman"/>
          <w:b/>
          <w:sz w:val="32"/>
          <w:szCs w:val="32"/>
        </w:rPr>
      </w:pPr>
      <w:r w:rsidRPr="0036522E">
        <w:rPr>
          <w:rFonts w:cs="Times New Roman"/>
          <w:b/>
          <w:sz w:val="32"/>
          <w:szCs w:val="32"/>
        </w:rPr>
        <w:t>Faris Musyaffa</w:t>
      </w:r>
      <w:r w:rsidRPr="0036522E">
        <w:rPr>
          <w:rFonts w:cs="Times New Roman"/>
          <w:b/>
          <w:sz w:val="32"/>
          <w:szCs w:val="32"/>
          <w:vertAlign w:val="superscript"/>
        </w:rPr>
        <w:t>1</w:t>
      </w:r>
      <w:proofErr w:type="gramStart"/>
      <w:r w:rsidRPr="0036522E">
        <w:rPr>
          <w:rFonts w:cs="Times New Roman"/>
          <w:b/>
          <w:sz w:val="32"/>
          <w:szCs w:val="32"/>
        </w:rPr>
        <w:t>,Edwar</w:t>
      </w:r>
      <w:proofErr w:type="gramEnd"/>
      <w:r w:rsidRPr="0036522E">
        <w:rPr>
          <w:rFonts w:cs="Times New Roman"/>
          <w:b/>
          <w:sz w:val="32"/>
          <w:szCs w:val="32"/>
        </w:rPr>
        <w:t xml:space="preserve"> Hafudiansyah</w:t>
      </w:r>
      <w:r w:rsidRPr="0036522E">
        <w:rPr>
          <w:rFonts w:cs="Times New Roman"/>
          <w:b/>
          <w:sz w:val="32"/>
          <w:szCs w:val="32"/>
          <w:vertAlign w:val="superscript"/>
        </w:rPr>
        <w:t>2</w:t>
      </w:r>
    </w:p>
    <w:p w14:paraId="0AE7455B" w14:textId="77777777" w:rsidR="00D60F24" w:rsidRPr="0036522E" w:rsidRDefault="00D60F24" w:rsidP="00D60F24">
      <w:pPr>
        <w:jc w:val="center"/>
        <w:rPr>
          <w:rFonts w:cs="Times New Roman"/>
          <w:sz w:val="20"/>
          <w:szCs w:val="20"/>
        </w:rPr>
      </w:pPr>
      <w:r w:rsidRPr="0036522E">
        <w:rPr>
          <w:rFonts w:cs="Times New Roman"/>
          <w:sz w:val="20"/>
          <w:szCs w:val="20"/>
          <w:vertAlign w:val="superscript"/>
        </w:rPr>
        <w:t>1,2</w:t>
      </w:r>
      <w:r w:rsidRPr="0036522E">
        <w:rPr>
          <w:rFonts w:cs="Times New Roman"/>
          <w:sz w:val="20"/>
          <w:szCs w:val="20"/>
        </w:rPr>
        <w:t>Teknik Sipil Universitas Winaya Mukti</w:t>
      </w:r>
    </w:p>
    <w:p w14:paraId="655C716B" w14:textId="77777777" w:rsidR="00D60F24" w:rsidRPr="0036522E" w:rsidRDefault="00D60F24" w:rsidP="00D60F24">
      <w:pPr>
        <w:jc w:val="center"/>
        <w:rPr>
          <w:rFonts w:cs="Times New Roman"/>
          <w:sz w:val="20"/>
          <w:szCs w:val="20"/>
        </w:rPr>
      </w:pPr>
      <w:proofErr w:type="gramStart"/>
      <w:r w:rsidRPr="0036522E">
        <w:rPr>
          <w:rFonts w:cs="Times New Roman"/>
          <w:sz w:val="20"/>
          <w:szCs w:val="20"/>
        </w:rPr>
        <w:t>email :</w:t>
      </w:r>
      <w:proofErr w:type="gramEnd"/>
      <w:r w:rsidRPr="0036522E">
        <w:rPr>
          <w:rFonts w:cs="Times New Roman"/>
          <w:sz w:val="20"/>
          <w:szCs w:val="20"/>
        </w:rPr>
        <w:t xml:space="preserve"> farismusyaffa1412@gmail.com</w:t>
      </w:r>
      <w:r w:rsidRPr="0036522E">
        <w:rPr>
          <w:rFonts w:cs="Times New Roman"/>
          <w:sz w:val="20"/>
          <w:szCs w:val="20"/>
          <w:vertAlign w:val="superscript"/>
        </w:rPr>
        <w:t>1</w:t>
      </w:r>
      <w:r w:rsidRPr="0036522E">
        <w:rPr>
          <w:rFonts w:cs="Times New Roman"/>
          <w:sz w:val="20"/>
          <w:szCs w:val="20"/>
        </w:rPr>
        <w:t>, edwardhafudiansyah@gmail.com</w:t>
      </w:r>
      <w:r w:rsidRPr="0036522E">
        <w:rPr>
          <w:rFonts w:cs="Times New Roman"/>
          <w:sz w:val="20"/>
          <w:szCs w:val="20"/>
          <w:vertAlign w:val="superscript"/>
        </w:rPr>
        <w:t>2</w:t>
      </w:r>
    </w:p>
    <w:p w14:paraId="2677F9E2" w14:textId="77777777" w:rsidR="002A4F5E" w:rsidRPr="0036522E" w:rsidRDefault="002A4F5E" w:rsidP="00D60F24">
      <w:pPr>
        <w:rPr>
          <w:rFonts w:cs="Times New Roman"/>
          <w:szCs w:val="24"/>
        </w:rPr>
      </w:pPr>
    </w:p>
    <w:p w14:paraId="63BA2140" w14:textId="77777777" w:rsidR="00555EAF" w:rsidRPr="0036522E" w:rsidRDefault="00555EAF" w:rsidP="00D60F24">
      <w:pPr>
        <w:rPr>
          <w:rFonts w:cs="Times New Roman"/>
        </w:rPr>
      </w:pPr>
    </w:p>
    <w:p w14:paraId="769A7F65" w14:textId="77777777" w:rsidR="0036522E" w:rsidRPr="0036522E" w:rsidRDefault="0036522E" w:rsidP="0036522E">
      <w:pPr>
        <w:jc w:val="center"/>
        <w:rPr>
          <w:rFonts w:cs="Times New Roman"/>
          <w:b/>
          <w:sz w:val="22"/>
        </w:rPr>
      </w:pPr>
      <w:r w:rsidRPr="0036522E">
        <w:rPr>
          <w:rFonts w:cs="Times New Roman"/>
          <w:b/>
          <w:sz w:val="22"/>
        </w:rPr>
        <w:t>ABSTRACT</w:t>
      </w:r>
    </w:p>
    <w:p w14:paraId="20163C28" w14:textId="77777777" w:rsidR="0036522E" w:rsidRPr="0036522E" w:rsidRDefault="0036522E" w:rsidP="0036522E">
      <w:pPr>
        <w:jc w:val="both"/>
        <w:rPr>
          <w:rFonts w:cs="Times New Roman"/>
          <w:i/>
          <w:sz w:val="20"/>
          <w:szCs w:val="20"/>
        </w:rPr>
      </w:pPr>
      <w:r w:rsidRPr="0036522E">
        <w:rPr>
          <w:rFonts w:cs="Times New Roman"/>
          <w:i/>
          <w:sz w:val="20"/>
          <w:szCs w:val="20"/>
        </w:rPr>
        <w:t xml:space="preserve">Jalan Raya Sindanglaya is a national road in the city of Bandung that connects the economy between national activity centers, namely the Greater Bandung urban area. </w:t>
      </w:r>
      <w:proofErr w:type="gramStart"/>
      <w:r w:rsidRPr="0036522E">
        <w:rPr>
          <w:rFonts w:cs="Times New Roman"/>
          <w:i/>
          <w:sz w:val="20"/>
          <w:szCs w:val="20"/>
        </w:rPr>
        <w:t>So</w:t>
      </w:r>
      <w:proofErr w:type="gramEnd"/>
      <w:r w:rsidRPr="0036522E">
        <w:rPr>
          <w:rFonts w:cs="Times New Roman"/>
          <w:i/>
          <w:sz w:val="20"/>
          <w:szCs w:val="20"/>
        </w:rPr>
        <w:t xml:space="preserve"> it is necessary to have a road that has good service conditions with a service life that is in accordance with the plan. This study aims to determine the value of the functional condition of the pavement using the PSI (Present Serviceability Index) and RCI (Road Condition Index) methods, as well as to determine the analysis of the remaining service life of the road. In the analysis of the functional condition of the Jalan Raya Sindanglaya using IRI (International Roughness Index) data from Balai Besar Pelaksanaan Jalan dan Jembatan DKI Jakarta-Jawa Barat. The IRI (International Roughness Index) data </w:t>
      </w:r>
      <w:proofErr w:type="gramStart"/>
      <w:r w:rsidRPr="0036522E">
        <w:rPr>
          <w:rFonts w:cs="Times New Roman"/>
          <w:i/>
          <w:sz w:val="20"/>
          <w:szCs w:val="20"/>
        </w:rPr>
        <w:t>is correlated</w:t>
      </w:r>
      <w:proofErr w:type="gramEnd"/>
      <w:r w:rsidRPr="0036522E">
        <w:rPr>
          <w:rFonts w:cs="Times New Roman"/>
          <w:i/>
          <w:sz w:val="20"/>
          <w:szCs w:val="20"/>
        </w:rPr>
        <w:t xml:space="preserve"> with the PSI value to obtain the road service function and the RCI (Road Condition Index) to obtain the road surface condition. Meanwhile, the analysis of the remaining service life used the AASHTO 1993 method using traffic data. Based on the calculations, it was obtained that the functional condition of the Jalan Raya Sindanglaya shows that the average service function of the road is less, with a PSI value of 4.99 and for the visual condition of the road </w:t>
      </w:r>
      <w:proofErr w:type="gramStart"/>
      <w:r w:rsidRPr="0036522E">
        <w:rPr>
          <w:rFonts w:cs="Times New Roman"/>
          <w:i/>
          <w:sz w:val="20"/>
          <w:szCs w:val="20"/>
        </w:rPr>
        <w:t>surface</w:t>
      </w:r>
      <w:proofErr w:type="gramEnd"/>
      <w:r w:rsidRPr="0036522E">
        <w:rPr>
          <w:rFonts w:cs="Times New Roman"/>
          <w:i/>
          <w:sz w:val="20"/>
          <w:szCs w:val="20"/>
        </w:rPr>
        <w:t xml:space="preserve"> it is very good, generally flat with an RCI value of 7.007. The results of the analysis of road service life on the Jalan Raya Sindanglaya section show that the service life of the road will end in 2028 or 3 years faster than the final plan in 2031, where there is a decrease in road service life of 13,952 %</w:t>
      </w:r>
    </w:p>
    <w:p w14:paraId="100E84C1" w14:textId="17F38037" w:rsidR="0036522E" w:rsidRPr="0036522E" w:rsidRDefault="0036522E" w:rsidP="0036522E">
      <w:pPr>
        <w:jc w:val="both"/>
        <w:rPr>
          <w:rFonts w:cs="Times New Roman"/>
          <w:i/>
          <w:sz w:val="20"/>
          <w:szCs w:val="20"/>
        </w:rPr>
      </w:pPr>
      <w:r w:rsidRPr="0036522E">
        <w:rPr>
          <w:rFonts w:cs="Times New Roman"/>
          <w:i/>
          <w:sz w:val="20"/>
          <w:szCs w:val="20"/>
        </w:rPr>
        <w:t>Keywords: Present Serviceability Index (PSI), Road Condition Index (RCI), Remaining Service Life.</w:t>
      </w:r>
    </w:p>
    <w:p w14:paraId="180798C3" w14:textId="77777777" w:rsidR="0036522E" w:rsidRPr="0036522E" w:rsidRDefault="0036522E" w:rsidP="0036522E">
      <w:pPr>
        <w:rPr>
          <w:rFonts w:cs="Times New Roman"/>
          <w:sz w:val="20"/>
          <w:szCs w:val="20"/>
        </w:rPr>
      </w:pPr>
    </w:p>
    <w:p w14:paraId="767C309A" w14:textId="77777777" w:rsidR="0036522E" w:rsidRPr="0036522E" w:rsidRDefault="0036522E" w:rsidP="0036522E">
      <w:pPr>
        <w:jc w:val="center"/>
        <w:rPr>
          <w:rFonts w:cs="Times New Roman"/>
          <w:b/>
          <w:sz w:val="22"/>
        </w:rPr>
      </w:pPr>
      <w:r w:rsidRPr="0036522E">
        <w:rPr>
          <w:rFonts w:cs="Times New Roman"/>
          <w:b/>
          <w:sz w:val="22"/>
        </w:rPr>
        <w:t>ABSTRAK</w:t>
      </w:r>
    </w:p>
    <w:p w14:paraId="156173E4" w14:textId="77777777" w:rsidR="0036522E" w:rsidRPr="0036522E" w:rsidRDefault="0036522E" w:rsidP="0036522E">
      <w:pPr>
        <w:jc w:val="both"/>
        <w:rPr>
          <w:rFonts w:cs="Times New Roman"/>
          <w:sz w:val="20"/>
          <w:szCs w:val="20"/>
        </w:rPr>
      </w:pPr>
      <w:r w:rsidRPr="0036522E">
        <w:rPr>
          <w:rFonts w:cs="Times New Roman"/>
          <w:sz w:val="20"/>
          <w:szCs w:val="20"/>
        </w:rPr>
        <w:t xml:space="preserve">Jalan Raya Sindanglaya merupakan jalan nasional di </w:t>
      </w:r>
      <w:proofErr w:type="gramStart"/>
      <w:r w:rsidRPr="0036522E">
        <w:rPr>
          <w:rFonts w:cs="Times New Roman"/>
          <w:sz w:val="20"/>
          <w:szCs w:val="20"/>
        </w:rPr>
        <w:t>kota</w:t>
      </w:r>
      <w:proofErr w:type="gramEnd"/>
      <w:r w:rsidRPr="0036522E">
        <w:rPr>
          <w:rFonts w:cs="Times New Roman"/>
          <w:sz w:val="20"/>
          <w:szCs w:val="20"/>
        </w:rPr>
        <w:t xml:space="preserve"> Bandung yang menghubungkan perekonomian antarpusat kegiatan nasional yaitu kawasan perkotaan Bandung Raya. Sehingga diperlukan jalan yang baik kondisi pelayanannya dengan umur pelayanan yang sesuai rencana. Penelitian ini bertujuan untuk mengetahui nilai kondisi fungsional perkerasan dengan menggunakan metode PSI (</w:t>
      </w:r>
      <w:r w:rsidRPr="0036522E">
        <w:rPr>
          <w:rFonts w:cs="Times New Roman"/>
          <w:i/>
          <w:sz w:val="20"/>
          <w:szCs w:val="20"/>
        </w:rPr>
        <w:t>Present Serviceability Index</w:t>
      </w:r>
      <w:r w:rsidRPr="0036522E">
        <w:rPr>
          <w:rFonts w:cs="Times New Roman"/>
          <w:sz w:val="20"/>
          <w:szCs w:val="20"/>
        </w:rPr>
        <w:t>) dan Metode RCI (</w:t>
      </w:r>
      <w:r w:rsidRPr="0036522E">
        <w:rPr>
          <w:rFonts w:cs="Times New Roman"/>
          <w:i/>
          <w:sz w:val="20"/>
          <w:szCs w:val="20"/>
        </w:rPr>
        <w:t>Road Condition Index</w:t>
      </w:r>
      <w:r w:rsidRPr="0036522E">
        <w:rPr>
          <w:rFonts w:cs="Times New Roman"/>
          <w:sz w:val="20"/>
          <w:szCs w:val="20"/>
        </w:rPr>
        <w:t>), serta mengetahui analisa sisa umur layan jalan. Pada analisa kondisi fungsional Jalan Raya Sindanglaya digunakan data IRI (</w:t>
      </w:r>
      <w:r w:rsidRPr="0036522E">
        <w:rPr>
          <w:rFonts w:cs="Times New Roman"/>
          <w:i/>
          <w:sz w:val="20"/>
          <w:szCs w:val="20"/>
        </w:rPr>
        <w:t>International Roughness Index</w:t>
      </w:r>
      <w:r w:rsidRPr="0036522E">
        <w:rPr>
          <w:rFonts w:cs="Times New Roman"/>
          <w:sz w:val="20"/>
          <w:szCs w:val="20"/>
        </w:rPr>
        <w:t>) dari Balai Besar Pelaksanaan Jalan dan Jembatan DKI Jakarta-Jawa Barat. Data IRI (</w:t>
      </w:r>
      <w:r w:rsidRPr="0036522E">
        <w:rPr>
          <w:rFonts w:cs="Times New Roman"/>
          <w:i/>
          <w:sz w:val="20"/>
          <w:szCs w:val="20"/>
        </w:rPr>
        <w:t>International Roughness Index</w:t>
      </w:r>
      <w:r w:rsidRPr="0036522E">
        <w:rPr>
          <w:rFonts w:cs="Times New Roman"/>
          <w:sz w:val="20"/>
          <w:szCs w:val="20"/>
        </w:rPr>
        <w:t>) dikorelasikan dengan nilai PSI untuk memperoleh fungsi pelayanan jalan dan RCI (</w:t>
      </w:r>
      <w:r w:rsidRPr="0036522E">
        <w:rPr>
          <w:rFonts w:cs="Times New Roman"/>
          <w:i/>
          <w:sz w:val="20"/>
          <w:szCs w:val="20"/>
        </w:rPr>
        <w:t>Road Condition Index</w:t>
      </w:r>
      <w:r w:rsidRPr="0036522E">
        <w:rPr>
          <w:rFonts w:cs="Times New Roman"/>
          <w:sz w:val="20"/>
          <w:szCs w:val="20"/>
        </w:rPr>
        <w:t>) untuk memperoleh kondisi permukaan jalan. Sedangkan untuk analisa sisa umur layan digunakan metode AASHTO 1993 dengan menggunakan data lalu lintas. Berdasarkan hasil perhitungan diperoleh bahwa kondisi fungsional Jalan Raya Sindanglaya menunjukan fungsi pelayanan rata rata jalan adalah kurang, dengan nilai PSI sebesar 4,99 dan untuk kondisi permukaan jalan secara visual adalah sangat baik, umumnya rata dengan nilai RCI sebesar 7,007. Hasil analisa umur layan jalan pada ruas Jalan Raya Sindanglaya diperoleh hasil bahwa umur layan jalan akan berakhir pada tahun 2028 atau lebih cepat 3 tahun dari umur rencana akhir pada tahun 2031, dimana terjadi penurunan umur layan jalan sebesar 13,952%</w:t>
      </w:r>
    </w:p>
    <w:p w14:paraId="56A7B3B0" w14:textId="738A8921" w:rsidR="00555EAF" w:rsidRDefault="0036522E" w:rsidP="0036522E">
      <w:pPr>
        <w:jc w:val="both"/>
        <w:rPr>
          <w:rFonts w:cs="Times New Roman"/>
          <w:sz w:val="20"/>
          <w:szCs w:val="20"/>
        </w:rPr>
      </w:pPr>
      <w:r w:rsidRPr="0036522E">
        <w:rPr>
          <w:rFonts w:cs="Times New Roman"/>
          <w:sz w:val="20"/>
          <w:szCs w:val="20"/>
        </w:rPr>
        <w:t xml:space="preserve">Kata-kata kunci: </w:t>
      </w:r>
      <w:r w:rsidRPr="0036522E">
        <w:rPr>
          <w:rFonts w:cs="Times New Roman"/>
          <w:i/>
          <w:sz w:val="20"/>
          <w:szCs w:val="20"/>
        </w:rPr>
        <w:t>Present Serviceability Index</w:t>
      </w:r>
      <w:r w:rsidRPr="0036522E">
        <w:rPr>
          <w:rFonts w:cs="Times New Roman"/>
          <w:sz w:val="20"/>
          <w:szCs w:val="20"/>
        </w:rPr>
        <w:t xml:space="preserve"> (PSI), </w:t>
      </w:r>
      <w:r w:rsidRPr="0036522E">
        <w:rPr>
          <w:rFonts w:cs="Times New Roman"/>
          <w:i/>
          <w:sz w:val="20"/>
          <w:szCs w:val="20"/>
        </w:rPr>
        <w:t>Road Condition Index</w:t>
      </w:r>
      <w:r w:rsidRPr="0036522E">
        <w:rPr>
          <w:rFonts w:cs="Times New Roman"/>
          <w:sz w:val="20"/>
          <w:szCs w:val="20"/>
        </w:rPr>
        <w:t xml:space="preserve"> (RCI), Sisa Umur Layan.</w:t>
      </w:r>
    </w:p>
    <w:p w14:paraId="7AA55A2D" w14:textId="77777777" w:rsidR="00CD22B8" w:rsidRDefault="00CD22B8" w:rsidP="0036522E">
      <w:pPr>
        <w:jc w:val="both"/>
        <w:rPr>
          <w:rFonts w:cs="Times New Roman"/>
          <w:sz w:val="20"/>
          <w:szCs w:val="20"/>
        </w:rPr>
      </w:pPr>
    </w:p>
    <w:p w14:paraId="34815820" w14:textId="77777777" w:rsidR="00CD22B8" w:rsidRPr="0036522E" w:rsidRDefault="00CD22B8" w:rsidP="0036522E">
      <w:pPr>
        <w:jc w:val="both"/>
        <w:rPr>
          <w:rFonts w:cs="Times New Roman"/>
          <w:sz w:val="20"/>
          <w:szCs w:val="20"/>
        </w:rPr>
      </w:pPr>
    </w:p>
    <w:p w14:paraId="611E8D21" w14:textId="77777777" w:rsidR="0036522E" w:rsidRPr="0036522E" w:rsidRDefault="0036522E" w:rsidP="00AE001E">
      <w:pPr>
        <w:pStyle w:val="Heading1"/>
        <w:numPr>
          <w:ilvl w:val="0"/>
          <w:numId w:val="3"/>
        </w:numPr>
        <w:ind w:left="709" w:hanging="709"/>
        <w:rPr>
          <w:sz w:val="20"/>
          <w:szCs w:val="20"/>
          <w:lang w:bidi="en-US"/>
        </w:rPr>
      </w:pPr>
      <w:r w:rsidRPr="0036522E">
        <w:rPr>
          <w:lang w:bidi="en-US"/>
        </w:rPr>
        <w:lastRenderedPageBreak/>
        <w:t>PENDAHULUAN</w:t>
      </w:r>
    </w:p>
    <w:p w14:paraId="6C190C18" w14:textId="77777777" w:rsidR="0036522E" w:rsidRPr="0036522E" w:rsidRDefault="0036522E" w:rsidP="0036522E">
      <w:pPr>
        <w:ind w:firstLine="720"/>
        <w:jc w:val="both"/>
        <w:rPr>
          <w:rFonts w:cs="Times New Roman"/>
          <w:szCs w:val="24"/>
          <w:lang w:bidi="en-US"/>
        </w:rPr>
      </w:pPr>
      <w:r w:rsidRPr="0036522E">
        <w:rPr>
          <w:rFonts w:cs="Times New Roman"/>
          <w:szCs w:val="24"/>
          <w:lang w:bidi="en-US"/>
        </w:rPr>
        <w:t xml:space="preserve">Jalan merupakan salah satu bagian dari prasarana transportasi yang memliki peranan penting yang bertujuan untuk kesejahteraan umum, karena menghubungkan perekonomian antar wilayah. Seiring berjalannya waktu, kebutuhan </w:t>
      </w:r>
      <w:proofErr w:type="gramStart"/>
      <w:r w:rsidRPr="0036522E">
        <w:rPr>
          <w:rFonts w:cs="Times New Roman"/>
          <w:szCs w:val="24"/>
          <w:lang w:bidi="en-US"/>
        </w:rPr>
        <w:t>akan</w:t>
      </w:r>
      <w:proofErr w:type="gramEnd"/>
      <w:r w:rsidRPr="0036522E">
        <w:rPr>
          <w:rFonts w:cs="Times New Roman"/>
          <w:szCs w:val="24"/>
          <w:lang w:bidi="en-US"/>
        </w:rPr>
        <w:t xml:space="preserve"> pembangunan dan pemeliharaan infrastruktur jalan semakin meningkat baik pada jalan antar provinsi maupun jalan antar kota atau kabupaten.</w:t>
      </w:r>
    </w:p>
    <w:p w14:paraId="17F1DE25" w14:textId="77777777" w:rsidR="0036522E" w:rsidRPr="0036522E" w:rsidRDefault="0036522E" w:rsidP="0036522E">
      <w:pPr>
        <w:jc w:val="both"/>
        <w:rPr>
          <w:rFonts w:cs="Times New Roman"/>
          <w:szCs w:val="24"/>
          <w:lang w:bidi="en-US"/>
        </w:rPr>
      </w:pPr>
      <w:r w:rsidRPr="0036522E">
        <w:rPr>
          <w:rFonts w:cs="Times New Roman"/>
          <w:szCs w:val="24"/>
          <w:lang w:bidi="en-US"/>
        </w:rPr>
        <w:t xml:space="preserve">Jalan Raya Sindanglaya merupakan jalan nasional di </w:t>
      </w:r>
      <w:proofErr w:type="gramStart"/>
      <w:r w:rsidRPr="0036522E">
        <w:rPr>
          <w:rFonts w:cs="Times New Roman"/>
          <w:szCs w:val="24"/>
          <w:lang w:bidi="en-US"/>
        </w:rPr>
        <w:t>kota</w:t>
      </w:r>
      <w:proofErr w:type="gramEnd"/>
      <w:r w:rsidRPr="0036522E">
        <w:rPr>
          <w:rFonts w:cs="Times New Roman"/>
          <w:szCs w:val="24"/>
          <w:lang w:bidi="en-US"/>
        </w:rPr>
        <w:t xml:space="preserve"> Bandung yang menghubungkan perekonomian antarpusat kegiatan nasional yaitu kawasan perkotaan Bandung Raya. Sehingga diperlukan jalan yang baik kondisi pelayanannya dengan umur pelayanan yang sesuai rencana.</w:t>
      </w:r>
    </w:p>
    <w:p w14:paraId="34E3FACC" w14:textId="77777777" w:rsidR="0036522E" w:rsidRPr="0036522E" w:rsidRDefault="0036522E" w:rsidP="0036522E">
      <w:pPr>
        <w:ind w:firstLine="720"/>
        <w:jc w:val="both"/>
        <w:rPr>
          <w:rFonts w:cs="Times New Roman"/>
          <w:szCs w:val="24"/>
          <w:lang w:bidi="en-US"/>
        </w:rPr>
      </w:pPr>
      <w:r w:rsidRPr="0036522E">
        <w:rPr>
          <w:rFonts w:cs="Times New Roman"/>
          <w:szCs w:val="24"/>
          <w:lang w:bidi="en-US"/>
        </w:rPr>
        <w:t xml:space="preserve">Pertumbuhan ekonomi yang terjadi berdampak terhadap pergerakan barang dan jasa yang </w:t>
      </w:r>
      <w:proofErr w:type="gramStart"/>
      <w:r w:rsidRPr="0036522E">
        <w:rPr>
          <w:rFonts w:cs="Times New Roman"/>
          <w:szCs w:val="24"/>
          <w:lang w:bidi="en-US"/>
        </w:rPr>
        <w:t>akan</w:t>
      </w:r>
      <w:proofErr w:type="gramEnd"/>
      <w:r w:rsidRPr="0036522E">
        <w:rPr>
          <w:rFonts w:cs="Times New Roman"/>
          <w:szCs w:val="24"/>
          <w:lang w:bidi="en-US"/>
        </w:rPr>
        <w:t xml:space="preserve"> semakin meningkat untuk transportasi darat dan menyebabkan jalan mengalami kerusakan lebih cepat, sehingga mengurangi umur layan dari jalan tersebut.</w:t>
      </w:r>
    </w:p>
    <w:p w14:paraId="29193748" w14:textId="77777777" w:rsidR="0036522E" w:rsidRPr="0036522E" w:rsidRDefault="0036522E" w:rsidP="0036522E">
      <w:pPr>
        <w:ind w:firstLine="720"/>
        <w:jc w:val="both"/>
        <w:rPr>
          <w:rFonts w:cs="Times New Roman"/>
          <w:szCs w:val="24"/>
          <w:lang w:bidi="en-US"/>
        </w:rPr>
      </w:pPr>
      <w:r w:rsidRPr="0036522E">
        <w:rPr>
          <w:rFonts w:cs="Times New Roman"/>
          <w:szCs w:val="24"/>
          <w:lang w:bidi="en-US"/>
        </w:rPr>
        <w:t xml:space="preserve">Pada Jalan Raya Sindanglaya terdapat beberapa titik titik kerusakan jalan diantaranya, retak, alur serta lubang. Penyebab kerusakan pada ruas jalan tersebut diperkirakan akibat dari beban kendaraan yang dipikul oleh perkerasan jalan jauh lebih besar atau tidak sesuai dengan </w:t>
      </w:r>
      <w:proofErr w:type="gramStart"/>
      <w:r w:rsidRPr="0036522E">
        <w:rPr>
          <w:rFonts w:cs="Times New Roman"/>
          <w:szCs w:val="24"/>
          <w:lang w:bidi="en-US"/>
        </w:rPr>
        <w:t>apa</w:t>
      </w:r>
      <w:proofErr w:type="gramEnd"/>
      <w:r w:rsidRPr="0036522E">
        <w:rPr>
          <w:rFonts w:cs="Times New Roman"/>
          <w:szCs w:val="24"/>
          <w:lang w:bidi="en-US"/>
        </w:rPr>
        <w:t xml:space="preserve"> yang telah direncanakan. Hal itu menyebabkan penurunan tingkat pelayanan jalan. Untuk mengidentifikasi hal tersebut perlu dilakukan analisa untuk menilai kondisi fungsional jalan berdasarkan tingkat kerataan jalan dengan dua parameter yang dianalisis yaitu Indeks Permukaan (</w:t>
      </w:r>
      <w:r w:rsidRPr="0036522E">
        <w:rPr>
          <w:rFonts w:cs="Times New Roman"/>
          <w:i/>
          <w:szCs w:val="24"/>
          <w:lang w:bidi="en-US"/>
        </w:rPr>
        <w:t>Present Serviceability Index</w:t>
      </w:r>
      <w:proofErr w:type="gramStart"/>
      <w:r w:rsidRPr="0036522E">
        <w:rPr>
          <w:rFonts w:cs="Times New Roman"/>
          <w:szCs w:val="24"/>
          <w:lang w:bidi="en-US"/>
        </w:rPr>
        <w:t>,PSI</w:t>
      </w:r>
      <w:proofErr w:type="gramEnd"/>
      <w:r w:rsidRPr="0036522E">
        <w:rPr>
          <w:rFonts w:cs="Times New Roman"/>
          <w:szCs w:val="24"/>
          <w:lang w:bidi="en-US"/>
        </w:rPr>
        <w:t>) dan Indeks Kondisi Jalan (</w:t>
      </w:r>
      <w:r w:rsidRPr="0036522E">
        <w:rPr>
          <w:rFonts w:cs="Times New Roman"/>
          <w:i/>
          <w:szCs w:val="24"/>
          <w:lang w:bidi="en-US"/>
        </w:rPr>
        <w:t>Road Condition Index</w:t>
      </w:r>
      <w:r w:rsidRPr="0036522E">
        <w:rPr>
          <w:rFonts w:cs="Times New Roman"/>
          <w:szCs w:val="24"/>
          <w:lang w:bidi="en-US"/>
        </w:rPr>
        <w:t>, RCI) .</w:t>
      </w:r>
    </w:p>
    <w:p w14:paraId="476A9076" w14:textId="77777777" w:rsidR="0036522E" w:rsidRPr="0036522E" w:rsidRDefault="0036522E" w:rsidP="0036522E">
      <w:pPr>
        <w:ind w:firstLine="720"/>
        <w:jc w:val="both"/>
        <w:rPr>
          <w:rFonts w:cs="Times New Roman"/>
          <w:szCs w:val="24"/>
          <w:lang w:bidi="en-US"/>
        </w:rPr>
      </w:pPr>
      <w:r w:rsidRPr="0036522E">
        <w:rPr>
          <w:rFonts w:cs="Times New Roman"/>
          <w:szCs w:val="24"/>
          <w:lang w:bidi="en-US"/>
        </w:rPr>
        <w:t>Kondisi perkerasan pada ruas Jalan Raya Sindanglaya saat ini banyak mengalami kerusakan. Banyaknya kerusakan yang timbul menyebabkan ketidakpastian terhadap sisa umur layan dari perkerasan sehingga perlu dilakukan analisa terhadap umur rencana yang telah ditetapkan saat perancangan. Analisa sisa umur layan dilakukan dengan menggunakan metode AASHTO 1993 berdasarkan data lalu lintas.</w:t>
      </w:r>
    </w:p>
    <w:p w14:paraId="5E34C765" w14:textId="77777777" w:rsidR="0036522E" w:rsidRPr="0036522E" w:rsidRDefault="0036522E" w:rsidP="0036522E">
      <w:pPr>
        <w:ind w:firstLine="720"/>
        <w:jc w:val="both"/>
        <w:rPr>
          <w:rFonts w:cs="Times New Roman"/>
          <w:szCs w:val="24"/>
          <w:lang w:bidi="en-US"/>
        </w:rPr>
      </w:pPr>
      <w:r w:rsidRPr="0036522E">
        <w:rPr>
          <w:rFonts w:cs="Times New Roman"/>
          <w:szCs w:val="24"/>
          <w:lang w:bidi="en-US"/>
        </w:rPr>
        <w:t xml:space="preserve">Berdasarkan penjelasan diatas, </w:t>
      </w:r>
      <w:r w:rsidR="00DB63E7">
        <w:rPr>
          <w:rFonts w:cs="Times New Roman"/>
          <w:szCs w:val="24"/>
          <w:lang w:bidi="en-US"/>
        </w:rPr>
        <w:t>maka dirumuskan masalah, b</w:t>
      </w:r>
      <w:r w:rsidR="00DB63E7" w:rsidRPr="00DB63E7">
        <w:rPr>
          <w:rFonts w:cs="Times New Roman"/>
          <w:szCs w:val="24"/>
          <w:lang w:bidi="en-US"/>
        </w:rPr>
        <w:t xml:space="preserve">agaimana nilai kondisi fungsional perkerasan dengan menggunakan metode PSI dan Metode </w:t>
      </w:r>
      <w:proofErr w:type="gramStart"/>
      <w:r w:rsidR="00DB63E7" w:rsidRPr="00DB63E7">
        <w:rPr>
          <w:rFonts w:cs="Times New Roman"/>
          <w:szCs w:val="24"/>
          <w:lang w:bidi="en-US"/>
        </w:rPr>
        <w:t>RC</w:t>
      </w:r>
      <w:r w:rsidR="00DB63E7">
        <w:rPr>
          <w:rFonts w:cs="Times New Roman"/>
          <w:szCs w:val="24"/>
          <w:lang w:bidi="en-US"/>
        </w:rPr>
        <w:t>I  serta</w:t>
      </w:r>
      <w:proofErr w:type="gramEnd"/>
      <w:r w:rsidR="00DB63E7">
        <w:t xml:space="preserve"> </w:t>
      </w:r>
      <w:r w:rsidR="00DB63E7">
        <w:rPr>
          <w:rFonts w:cs="Times New Roman"/>
          <w:szCs w:val="24"/>
          <w:lang w:bidi="en-US"/>
        </w:rPr>
        <w:t>b</w:t>
      </w:r>
      <w:r w:rsidR="00DB63E7" w:rsidRPr="00DB63E7">
        <w:rPr>
          <w:rFonts w:cs="Times New Roman"/>
          <w:szCs w:val="24"/>
          <w:lang w:bidi="en-US"/>
        </w:rPr>
        <w:t>agaimana analisa sisa umur layan jalan</w:t>
      </w:r>
      <w:r w:rsidR="00DB63E7">
        <w:rPr>
          <w:rFonts w:cs="Times New Roman"/>
          <w:szCs w:val="24"/>
          <w:lang w:bidi="en-US"/>
        </w:rPr>
        <w:t xml:space="preserve">. Dengan tujuan </w:t>
      </w:r>
      <w:r w:rsidRPr="0036522E">
        <w:rPr>
          <w:rFonts w:cs="Times New Roman"/>
          <w:szCs w:val="24"/>
          <w:lang w:bidi="en-US"/>
        </w:rPr>
        <w:t>untuk mengetahui nilai kondisi fungsional jalan</w:t>
      </w:r>
      <w:r w:rsidR="005D6AD8" w:rsidRPr="005D6AD8">
        <w:t xml:space="preserve"> </w:t>
      </w:r>
      <w:r w:rsidR="005D6AD8">
        <w:t>d</w:t>
      </w:r>
      <w:r w:rsidR="005D6AD8" w:rsidRPr="005D6AD8">
        <w:rPr>
          <w:rFonts w:cs="Times New Roman"/>
          <w:szCs w:val="24"/>
          <w:lang w:bidi="en-US"/>
        </w:rPr>
        <w:t xml:space="preserve">engan menggunakan metode PSI dan </w:t>
      </w:r>
      <w:r w:rsidR="005D6AD8">
        <w:rPr>
          <w:rFonts w:cs="Times New Roman"/>
          <w:szCs w:val="24"/>
          <w:lang w:bidi="en-US"/>
        </w:rPr>
        <w:t>m</w:t>
      </w:r>
      <w:r w:rsidR="005D6AD8" w:rsidRPr="005D6AD8">
        <w:rPr>
          <w:rFonts w:cs="Times New Roman"/>
          <w:szCs w:val="24"/>
          <w:lang w:bidi="en-US"/>
        </w:rPr>
        <w:t xml:space="preserve">etode </w:t>
      </w:r>
      <w:proofErr w:type="gramStart"/>
      <w:r w:rsidR="005D6AD8" w:rsidRPr="005D6AD8">
        <w:rPr>
          <w:rFonts w:cs="Times New Roman"/>
          <w:szCs w:val="24"/>
          <w:lang w:bidi="en-US"/>
        </w:rPr>
        <w:t>RCI</w:t>
      </w:r>
      <w:r w:rsidR="005D6AD8">
        <w:rPr>
          <w:rFonts w:cs="Times New Roman"/>
          <w:szCs w:val="24"/>
          <w:lang w:bidi="en-US"/>
        </w:rPr>
        <w:t xml:space="preserve"> </w:t>
      </w:r>
      <w:r w:rsidRPr="0036522E">
        <w:rPr>
          <w:rFonts w:cs="Times New Roman"/>
          <w:szCs w:val="24"/>
          <w:lang w:bidi="en-US"/>
        </w:rPr>
        <w:t>.</w:t>
      </w:r>
      <w:proofErr w:type="gramEnd"/>
      <w:r w:rsidRPr="0036522E">
        <w:rPr>
          <w:rFonts w:cs="Times New Roman"/>
          <w:szCs w:val="24"/>
          <w:lang w:bidi="en-US"/>
        </w:rPr>
        <w:t xml:space="preserve"> Serta </w:t>
      </w:r>
      <w:r w:rsidR="005D6AD8">
        <w:rPr>
          <w:rFonts w:cs="Times New Roman"/>
          <w:szCs w:val="24"/>
          <w:lang w:bidi="en-US"/>
        </w:rPr>
        <w:t>m</w:t>
      </w:r>
      <w:r w:rsidR="005D6AD8" w:rsidRPr="005D6AD8">
        <w:rPr>
          <w:rFonts w:cs="Times New Roman"/>
          <w:szCs w:val="24"/>
          <w:lang w:bidi="en-US"/>
        </w:rPr>
        <w:t>engetahui sisa umur layan jalan</w:t>
      </w:r>
      <w:r w:rsidRPr="0036522E">
        <w:rPr>
          <w:rFonts w:cs="Times New Roman"/>
          <w:szCs w:val="24"/>
          <w:lang w:bidi="en-US"/>
        </w:rPr>
        <w:t>.</w:t>
      </w:r>
    </w:p>
    <w:p w14:paraId="29D2674D" w14:textId="77777777" w:rsidR="0036522E" w:rsidRPr="0036522E" w:rsidRDefault="0036522E" w:rsidP="00C64404">
      <w:pPr>
        <w:pStyle w:val="Heading1"/>
        <w:numPr>
          <w:ilvl w:val="0"/>
          <w:numId w:val="3"/>
        </w:numPr>
        <w:ind w:left="709" w:hanging="709"/>
        <w:rPr>
          <w:rFonts w:cs="Times New Roman"/>
          <w:bCs/>
          <w:szCs w:val="24"/>
          <w:lang w:bidi="en-US"/>
        </w:rPr>
      </w:pPr>
      <w:r w:rsidRPr="0036522E">
        <w:rPr>
          <w:rFonts w:cs="Times New Roman"/>
          <w:bCs/>
          <w:szCs w:val="24"/>
          <w:lang w:bidi="en-US"/>
        </w:rPr>
        <w:t>TlNJAUAN PUSTAKA</w:t>
      </w:r>
    </w:p>
    <w:p w14:paraId="07D1C73F" w14:textId="77777777" w:rsidR="002723DC" w:rsidRPr="0036522E" w:rsidRDefault="0036522E" w:rsidP="00707AFD">
      <w:pPr>
        <w:pStyle w:val="Heading2"/>
        <w:numPr>
          <w:ilvl w:val="1"/>
          <w:numId w:val="3"/>
        </w:numPr>
        <w:ind w:left="709" w:hanging="709"/>
        <w:rPr>
          <w:lang w:bidi="en-US"/>
        </w:rPr>
      </w:pPr>
      <w:r w:rsidRPr="0036522E">
        <w:rPr>
          <w:lang w:bidi="en-US"/>
        </w:rPr>
        <w:t>Kinerja Perkerasan jalan</w:t>
      </w:r>
    </w:p>
    <w:p w14:paraId="15D5804D" w14:textId="77777777" w:rsidR="0036522E" w:rsidRPr="0036522E" w:rsidRDefault="0036522E" w:rsidP="00707AFD">
      <w:pPr>
        <w:ind w:firstLine="709"/>
        <w:jc w:val="both"/>
        <w:rPr>
          <w:rFonts w:cs="Times New Roman"/>
          <w:szCs w:val="24"/>
          <w:lang w:bidi="en-US"/>
        </w:rPr>
      </w:pPr>
      <w:r w:rsidRPr="0036522E">
        <w:rPr>
          <w:rFonts w:cs="Times New Roman"/>
          <w:szCs w:val="24"/>
          <w:lang w:bidi="en-US"/>
        </w:rPr>
        <w:t>Kinerja perkerasan jalan (Pavement Performance) terdiri dari 3 hal (Sukirman,1999) meliputi keamanan, wujud perkerasan (struktur perkerasan), fungsi pelayanan (functional performance) yang berhubungan dengan memberikan pelayanan kepada pemakai jalan, dimana fungsi pelayanan jalan dinyatakan dengan Indeks Permukaan (IP) atau Present Serviceability Index (PSI) dan Indeks Kondisi Jalan atau Road Condition Index (RCI)  :</w:t>
      </w:r>
    </w:p>
    <w:p w14:paraId="3AA7B73B" w14:textId="77777777" w:rsidR="0036522E" w:rsidRPr="0036522E" w:rsidRDefault="0036522E" w:rsidP="00707AFD">
      <w:pPr>
        <w:pStyle w:val="Heading2"/>
        <w:numPr>
          <w:ilvl w:val="1"/>
          <w:numId w:val="3"/>
        </w:numPr>
        <w:ind w:left="709" w:hanging="709"/>
        <w:rPr>
          <w:rFonts w:cs="Times New Roman"/>
          <w:szCs w:val="24"/>
          <w:lang w:bidi="en-US"/>
        </w:rPr>
      </w:pPr>
      <w:r w:rsidRPr="0036522E">
        <w:rPr>
          <w:rFonts w:cs="Times New Roman"/>
          <w:szCs w:val="24"/>
          <w:lang w:bidi="en-US"/>
        </w:rPr>
        <w:tab/>
      </w:r>
      <w:r w:rsidRPr="0036522E">
        <w:rPr>
          <w:rFonts w:cs="Times New Roman"/>
          <w:i/>
          <w:szCs w:val="24"/>
          <w:lang w:bidi="en-US"/>
        </w:rPr>
        <w:t xml:space="preserve">International Roughness Index </w:t>
      </w:r>
      <w:r w:rsidRPr="0036522E">
        <w:rPr>
          <w:rFonts w:cs="Times New Roman"/>
          <w:szCs w:val="24"/>
          <w:lang w:bidi="en-US"/>
        </w:rPr>
        <w:t>(IRI)</w:t>
      </w:r>
    </w:p>
    <w:p w14:paraId="4F2D212F" w14:textId="77777777" w:rsidR="0036522E" w:rsidRPr="0036522E" w:rsidRDefault="0036522E" w:rsidP="00082EB4">
      <w:pPr>
        <w:ind w:firstLine="720"/>
        <w:jc w:val="both"/>
        <w:rPr>
          <w:rFonts w:cs="Times New Roman"/>
          <w:szCs w:val="24"/>
          <w:lang w:bidi="en-US"/>
        </w:rPr>
      </w:pPr>
      <w:r w:rsidRPr="0036522E">
        <w:rPr>
          <w:rFonts w:cs="Times New Roman"/>
          <w:szCs w:val="24"/>
          <w:lang w:bidi="en-US"/>
        </w:rPr>
        <w:t xml:space="preserve">IRI adalah parameter kekerasan yang dihitung berdasarkan pada perbandingan akumulasi pergerakan suspensi kendaraan standar </w:t>
      </w:r>
      <w:proofErr w:type="gramStart"/>
      <w:r w:rsidRPr="0036522E">
        <w:rPr>
          <w:rFonts w:cs="Times New Roman"/>
          <w:szCs w:val="24"/>
          <w:lang w:bidi="en-US"/>
        </w:rPr>
        <w:t>( dalam</w:t>
      </w:r>
      <w:proofErr w:type="gramEnd"/>
      <w:r w:rsidRPr="0036522E">
        <w:rPr>
          <w:rFonts w:cs="Times New Roman"/>
          <w:szCs w:val="24"/>
          <w:lang w:bidi="en-US"/>
        </w:rPr>
        <w:t xml:space="preserve"> mm, inchi, dll ) dengan jarak yang ditempuh oleh kendaraan selama pengukuran berlangsung ( dalam m, km, dll ). Nilai IRI diperoleh dari salah satu alat survei canggih yaitu alat Roughmeter-NAASRA. Berikut pembagian kondisi jalan dan penanganannya.</w:t>
      </w:r>
    </w:p>
    <w:p w14:paraId="115EDE3F" w14:textId="77777777" w:rsidR="0036522E" w:rsidRPr="0036522E" w:rsidRDefault="0036522E" w:rsidP="00811486">
      <w:pPr>
        <w:jc w:val="center"/>
        <w:rPr>
          <w:rFonts w:cs="Times New Roman"/>
          <w:szCs w:val="24"/>
          <w:lang w:bidi="en-US"/>
        </w:rPr>
      </w:pPr>
      <w:r w:rsidRPr="0036522E">
        <w:rPr>
          <w:rFonts w:cs="Times New Roman"/>
          <w:szCs w:val="24"/>
          <w:lang w:bidi="en-US"/>
        </w:rPr>
        <w:lastRenderedPageBreak/>
        <w:t>Tabel 2.1 Pembagian Kondisi Jalan Dan Penanganannya</w:t>
      </w:r>
    </w:p>
    <w:tbl>
      <w:tblPr>
        <w:tblW w:w="8967" w:type="dxa"/>
        <w:jc w:val="center"/>
        <w:tblLook w:val="04A0" w:firstRow="1" w:lastRow="0" w:firstColumn="1" w:lastColumn="0" w:noHBand="0" w:noVBand="1"/>
      </w:tblPr>
      <w:tblGrid>
        <w:gridCol w:w="1696"/>
        <w:gridCol w:w="2559"/>
        <w:gridCol w:w="2476"/>
        <w:gridCol w:w="2236"/>
      </w:tblGrid>
      <w:tr w:rsidR="0036522E" w:rsidRPr="0036522E" w14:paraId="3B942439" w14:textId="77777777" w:rsidTr="002723DC">
        <w:trPr>
          <w:trHeight w:val="624"/>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0C603" w14:textId="77777777" w:rsidR="0036522E" w:rsidRPr="0036522E" w:rsidRDefault="0036522E" w:rsidP="000B654F">
            <w:pPr>
              <w:jc w:val="both"/>
              <w:rPr>
                <w:rFonts w:cs="Times New Roman"/>
                <w:b/>
                <w:bCs/>
                <w:szCs w:val="24"/>
              </w:rPr>
            </w:pPr>
            <w:r w:rsidRPr="0036522E">
              <w:rPr>
                <w:rFonts w:cs="Times New Roman"/>
                <w:b/>
                <w:bCs/>
                <w:szCs w:val="24"/>
              </w:rPr>
              <w:t>Kondisi Jalan</w:t>
            </w:r>
          </w:p>
        </w:tc>
        <w:tc>
          <w:tcPr>
            <w:tcW w:w="2559" w:type="dxa"/>
            <w:tcBorders>
              <w:top w:val="single" w:sz="4" w:space="0" w:color="auto"/>
              <w:left w:val="nil"/>
              <w:bottom w:val="single" w:sz="4" w:space="0" w:color="auto"/>
              <w:right w:val="single" w:sz="4" w:space="0" w:color="auto"/>
            </w:tcBorders>
            <w:shd w:val="clear" w:color="auto" w:fill="auto"/>
            <w:noWrap/>
            <w:vAlign w:val="center"/>
            <w:hideMark/>
          </w:tcPr>
          <w:p w14:paraId="0A396AF6" w14:textId="77777777" w:rsidR="0036522E" w:rsidRPr="0036522E" w:rsidRDefault="0036522E" w:rsidP="000B654F">
            <w:pPr>
              <w:jc w:val="both"/>
              <w:rPr>
                <w:rFonts w:cs="Times New Roman"/>
                <w:b/>
                <w:bCs/>
                <w:szCs w:val="24"/>
              </w:rPr>
            </w:pPr>
            <w:r w:rsidRPr="0036522E">
              <w:rPr>
                <w:rFonts w:cs="Times New Roman"/>
                <w:b/>
                <w:bCs/>
                <w:szCs w:val="24"/>
              </w:rPr>
              <w:t>IRI (m/km)</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14:paraId="57C91B3C" w14:textId="77777777" w:rsidR="0036522E" w:rsidRPr="0036522E" w:rsidRDefault="0036522E" w:rsidP="000B654F">
            <w:pPr>
              <w:jc w:val="both"/>
              <w:rPr>
                <w:rFonts w:cs="Times New Roman"/>
                <w:b/>
                <w:bCs/>
                <w:szCs w:val="24"/>
              </w:rPr>
            </w:pPr>
            <w:r w:rsidRPr="0036522E">
              <w:rPr>
                <w:rFonts w:cs="Times New Roman"/>
                <w:b/>
                <w:bCs/>
                <w:szCs w:val="24"/>
              </w:rPr>
              <w:t>Kebutuhan Penanganan</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14:paraId="5926ABA8" w14:textId="77777777" w:rsidR="0036522E" w:rsidRPr="0036522E" w:rsidRDefault="0036522E" w:rsidP="000B654F">
            <w:pPr>
              <w:jc w:val="both"/>
              <w:rPr>
                <w:rFonts w:cs="Times New Roman"/>
                <w:b/>
                <w:bCs/>
                <w:szCs w:val="24"/>
              </w:rPr>
            </w:pPr>
            <w:r w:rsidRPr="0036522E">
              <w:rPr>
                <w:rFonts w:cs="Times New Roman"/>
                <w:b/>
                <w:bCs/>
                <w:szCs w:val="24"/>
              </w:rPr>
              <w:t>Tingkat Kemantapan</w:t>
            </w:r>
          </w:p>
        </w:tc>
      </w:tr>
      <w:tr w:rsidR="0036522E" w:rsidRPr="0036522E" w14:paraId="751B0882" w14:textId="77777777" w:rsidTr="002723DC">
        <w:trPr>
          <w:trHeight w:val="312"/>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D3E7087" w14:textId="77777777" w:rsidR="0036522E" w:rsidRPr="0036522E" w:rsidRDefault="0036522E" w:rsidP="000B654F">
            <w:pPr>
              <w:jc w:val="both"/>
              <w:rPr>
                <w:rFonts w:cs="Times New Roman"/>
                <w:szCs w:val="24"/>
              </w:rPr>
            </w:pPr>
            <w:r w:rsidRPr="0036522E">
              <w:rPr>
                <w:rFonts w:cs="Times New Roman"/>
                <w:szCs w:val="24"/>
              </w:rPr>
              <w:t>Baik</w:t>
            </w:r>
          </w:p>
        </w:tc>
        <w:tc>
          <w:tcPr>
            <w:tcW w:w="2559" w:type="dxa"/>
            <w:tcBorders>
              <w:top w:val="nil"/>
              <w:left w:val="nil"/>
              <w:bottom w:val="single" w:sz="4" w:space="0" w:color="auto"/>
              <w:right w:val="single" w:sz="4" w:space="0" w:color="auto"/>
            </w:tcBorders>
            <w:shd w:val="clear" w:color="auto" w:fill="auto"/>
            <w:noWrap/>
            <w:vAlign w:val="center"/>
            <w:hideMark/>
          </w:tcPr>
          <w:p w14:paraId="1F6FD25F" w14:textId="77777777" w:rsidR="0036522E" w:rsidRPr="0036522E" w:rsidRDefault="0036522E" w:rsidP="000B654F">
            <w:pPr>
              <w:jc w:val="both"/>
              <w:rPr>
                <w:rFonts w:cs="Times New Roman"/>
                <w:szCs w:val="24"/>
              </w:rPr>
            </w:pPr>
            <w:r w:rsidRPr="0036522E">
              <w:rPr>
                <w:rFonts w:cs="Times New Roman"/>
                <w:szCs w:val="24"/>
              </w:rPr>
              <w:t>IRI rata-rata ≤ 4</w:t>
            </w:r>
          </w:p>
        </w:tc>
        <w:tc>
          <w:tcPr>
            <w:tcW w:w="2476" w:type="dxa"/>
            <w:tcBorders>
              <w:top w:val="nil"/>
              <w:left w:val="nil"/>
              <w:bottom w:val="single" w:sz="4" w:space="0" w:color="auto"/>
              <w:right w:val="single" w:sz="4" w:space="0" w:color="auto"/>
            </w:tcBorders>
            <w:shd w:val="clear" w:color="auto" w:fill="auto"/>
            <w:noWrap/>
            <w:vAlign w:val="center"/>
            <w:hideMark/>
          </w:tcPr>
          <w:p w14:paraId="1FE64C7F" w14:textId="77777777" w:rsidR="0036522E" w:rsidRPr="0036522E" w:rsidRDefault="0036522E" w:rsidP="000B654F">
            <w:pPr>
              <w:jc w:val="both"/>
              <w:rPr>
                <w:rFonts w:cs="Times New Roman"/>
                <w:szCs w:val="24"/>
              </w:rPr>
            </w:pPr>
            <w:r w:rsidRPr="0036522E">
              <w:rPr>
                <w:rFonts w:cs="Times New Roman"/>
                <w:szCs w:val="24"/>
              </w:rPr>
              <w:t>Pemeliharaan Rutin</w:t>
            </w:r>
          </w:p>
        </w:tc>
        <w:tc>
          <w:tcPr>
            <w:tcW w:w="22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170A3" w14:textId="77777777" w:rsidR="0036522E" w:rsidRPr="0036522E" w:rsidRDefault="0036522E" w:rsidP="000B654F">
            <w:pPr>
              <w:jc w:val="both"/>
              <w:rPr>
                <w:rFonts w:cs="Times New Roman"/>
                <w:szCs w:val="24"/>
              </w:rPr>
            </w:pPr>
            <w:r w:rsidRPr="0036522E">
              <w:rPr>
                <w:rFonts w:cs="Times New Roman"/>
                <w:szCs w:val="24"/>
              </w:rPr>
              <w:t>Jalan Mantap</w:t>
            </w:r>
          </w:p>
        </w:tc>
      </w:tr>
      <w:tr w:rsidR="0036522E" w:rsidRPr="0036522E" w14:paraId="76A42A71" w14:textId="77777777" w:rsidTr="002723DC">
        <w:trPr>
          <w:trHeight w:val="312"/>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92267A0" w14:textId="77777777" w:rsidR="0036522E" w:rsidRPr="0036522E" w:rsidRDefault="0036522E" w:rsidP="000B654F">
            <w:pPr>
              <w:jc w:val="both"/>
              <w:rPr>
                <w:rFonts w:cs="Times New Roman"/>
                <w:szCs w:val="24"/>
              </w:rPr>
            </w:pPr>
            <w:r w:rsidRPr="0036522E">
              <w:rPr>
                <w:rFonts w:cs="Times New Roman"/>
                <w:szCs w:val="24"/>
              </w:rPr>
              <w:t>Sedang</w:t>
            </w:r>
          </w:p>
        </w:tc>
        <w:tc>
          <w:tcPr>
            <w:tcW w:w="2559" w:type="dxa"/>
            <w:tcBorders>
              <w:top w:val="nil"/>
              <w:left w:val="nil"/>
              <w:bottom w:val="single" w:sz="4" w:space="0" w:color="auto"/>
              <w:right w:val="single" w:sz="4" w:space="0" w:color="auto"/>
            </w:tcBorders>
            <w:shd w:val="clear" w:color="auto" w:fill="auto"/>
            <w:noWrap/>
            <w:vAlign w:val="center"/>
            <w:hideMark/>
          </w:tcPr>
          <w:p w14:paraId="27EE3D78" w14:textId="77777777" w:rsidR="0036522E" w:rsidRPr="0036522E" w:rsidRDefault="0036522E" w:rsidP="000B654F">
            <w:pPr>
              <w:jc w:val="both"/>
              <w:rPr>
                <w:rFonts w:cs="Times New Roman"/>
                <w:szCs w:val="24"/>
              </w:rPr>
            </w:pPr>
            <w:r w:rsidRPr="0036522E">
              <w:rPr>
                <w:rFonts w:cs="Times New Roman"/>
                <w:szCs w:val="24"/>
              </w:rPr>
              <w:t>4,1 ≤ IRI rata-rata ≤ 8</w:t>
            </w:r>
          </w:p>
        </w:tc>
        <w:tc>
          <w:tcPr>
            <w:tcW w:w="2476" w:type="dxa"/>
            <w:tcBorders>
              <w:top w:val="nil"/>
              <w:left w:val="nil"/>
              <w:bottom w:val="single" w:sz="4" w:space="0" w:color="auto"/>
              <w:right w:val="single" w:sz="4" w:space="0" w:color="auto"/>
            </w:tcBorders>
            <w:shd w:val="clear" w:color="auto" w:fill="auto"/>
            <w:noWrap/>
            <w:vAlign w:val="center"/>
            <w:hideMark/>
          </w:tcPr>
          <w:p w14:paraId="79B8DDFC" w14:textId="77777777" w:rsidR="0036522E" w:rsidRPr="0036522E" w:rsidRDefault="0036522E" w:rsidP="000B654F">
            <w:pPr>
              <w:jc w:val="both"/>
              <w:rPr>
                <w:rFonts w:cs="Times New Roman"/>
                <w:szCs w:val="24"/>
              </w:rPr>
            </w:pPr>
            <w:r w:rsidRPr="0036522E">
              <w:rPr>
                <w:rFonts w:cs="Times New Roman"/>
                <w:szCs w:val="24"/>
              </w:rPr>
              <w:t>Pemeliharaan Berkala</w:t>
            </w:r>
          </w:p>
        </w:tc>
        <w:tc>
          <w:tcPr>
            <w:tcW w:w="2236" w:type="dxa"/>
            <w:vMerge/>
            <w:tcBorders>
              <w:top w:val="nil"/>
              <w:left w:val="single" w:sz="4" w:space="0" w:color="auto"/>
              <w:bottom w:val="single" w:sz="4" w:space="0" w:color="auto"/>
              <w:right w:val="single" w:sz="4" w:space="0" w:color="auto"/>
            </w:tcBorders>
            <w:vAlign w:val="center"/>
            <w:hideMark/>
          </w:tcPr>
          <w:p w14:paraId="442911FF" w14:textId="77777777" w:rsidR="0036522E" w:rsidRPr="0036522E" w:rsidRDefault="0036522E" w:rsidP="000B654F">
            <w:pPr>
              <w:jc w:val="both"/>
              <w:rPr>
                <w:rFonts w:cs="Times New Roman"/>
                <w:szCs w:val="24"/>
              </w:rPr>
            </w:pPr>
          </w:p>
        </w:tc>
      </w:tr>
      <w:tr w:rsidR="0036522E" w:rsidRPr="0036522E" w14:paraId="3E0414B7" w14:textId="77777777" w:rsidTr="002723DC">
        <w:trPr>
          <w:trHeight w:val="312"/>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FD23D8" w14:textId="77777777" w:rsidR="0036522E" w:rsidRPr="0036522E" w:rsidRDefault="0036522E" w:rsidP="000B654F">
            <w:pPr>
              <w:jc w:val="both"/>
              <w:rPr>
                <w:rFonts w:cs="Times New Roman"/>
                <w:szCs w:val="24"/>
              </w:rPr>
            </w:pPr>
            <w:r w:rsidRPr="0036522E">
              <w:rPr>
                <w:rFonts w:cs="Times New Roman"/>
                <w:szCs w:val="24"/>
              </w:rPr>
              <w:t>Rusak Ringan</w:t>
            </w:r>
          </w:p>
        </w:tc>
        <w:tc>
          <w:tcPr>
            <w:tcW w:w="2559" w:type="dxa"/>
            <w:tcBorders>
              <w:top w:val="nil"/>
              <w:left w:val="nil"/>
              <w:bottom w:val="single" w:sz="4" w:space="0" w:color="auto"/>
              <w:right w:val="single" w:sz="4" w:space="0" w:color="auto"/>
            </w:tcBorders>
            <w:shd w:val="clear" w:color="auto" w:fill="auto"/>
            <w:noWrap/>
            <w:vAlign w:val="center"/>
            <w:hideMark/>
          </w:tcPr>
          <w:p w14:paraId="1454D370" w14:textId="77777777" w:rsidR="0036522E" w:rsidRPr="0036522E" w:rsidRDefault="0036522E" w:rsidP="000B654F">
            <w:pPr>
              <w:jc w:val="both"/>
              <w:rPr>
                <w:rFonts w:cs="Times New Roman"/>
                <w:szCs w:val="24"/>
              </w:rPr>
            </w:pPr>
            <w:r w:rsidRPr="0036522E">
              <w:rPr>
                <w:rFonts w:cs="Times New Roman"/>
                <w:szCs w:val="24"/>
              </w:rPr>
              <w:t>8,1 ≤ IRI rata-rata ≤ 12</w:t>
            </w:r>
          </w:p>
        </w:tc>
        <w:tc>
          <w:tcPr>
            <w:tcW w:w="2476" w:type="dxa"/>
            <w:tcBorders>
              <w:top w:val="nil"/>
              <w:left w:val="nil"/>
              <w:bottom w:val="single" w:sz="4" w:space="0" w:color="auto"/>
              <w:right w:val="single" w:sz="4" w:space="0" w:color="auto"/>
            </w:tcBorders>
            <w:shd w:val="clear" w:color="auto" w:fill="auto"/>
            <w:noWrap/>
            <w:vAlign w:val="center"/>
            <w:hideMark/>
          </w:tcPr>
          <w:p w14:paraId="15402B7C" w14:textId="77777777" w:rsidR="0036522E" w:rsidRPr="0036522E" w:rsidRDefault="0036522E" w:rsidP="000B654F">
            <w:pPr>
              <w:jc w:val="both"/>
              <w:rPr>
                <w:rFonts w:cs="Times New Roman"/>
                <w:szCs w:val="24"/>
              </w:rPr>
            </w:pPr>
            <w:r w:rsidRPr="0036522E">
              <w:rPr>
                <w:rFonts w:cs="Times New Roman"/>
                <w:szCs w:val="24"/>
              </w:rPr>
              <w:t>Peningkatan Jalan</w:t>
            </w:r>
          </w:p>
        </w:tc>
        <w:tc>
          <w:tcPr>
            <w:tcW w:w="22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0E593" w14:textId="77777777" w:rsidR="0036522E" w:rsidRPr="0036522E" w:rsidRDefault="0036522E" w:rsidP="000B654F">
            <w:pPr>
              <w:jc w:val="both"/>
              <w:rPr>
                <w:rFonts w:cs="Times New Roman"/>
                <w:szCs w:val="24"/>
              </w:rPr>
            </w:pPr>
            <w:r w:rsidRPr="0036522E">
              <w:rPr>
                <w:rFonts w:cs="Times New Roman"/>
                <w:szCs w:val="24"/>
              </w:rPr>
              <w:t>Jalan Tidak Mantap</w:t>
            </w:r>
          </w:p>
        </w:tc>
      </w:tr>
      <w:tr w:rsidR="0036522E" w:rsidRPr="0036522E" w14:paraId="3DD90051" w14:textId="77777777" w:rsidTr="002723DC">
        <w:trPr>
          <w:trHeight w:val="312"/>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D9B81EE" w14:textId="77777777" w:rsidR="0036522E" w:rsidRPr="0036522E" w:rsidRDefault="0036522E" w:rsidP="000B654F">
            <w:pPr>
              <w:jc w:val="both"/>
              <w:rPr>
                <w:rFonts w:cs="Times New Roman"/>
                <w:szCs w:val="24"/>
              </w:rPr>
            </w:pPr>
            <w:r w:rsidRPr="0036522E">
              <w:rPr>
                <w:rFonts w:cs="Times New Roman"/>
                <w:szCs w:val="24"/>
              </w:rPr>
              <w:t>Rusak Berat</w:t>
            </w:r>
          </w:p>
        </w:tc>
        <w:tc>
          <w:tcPr>
            <w:tcW w:w="2559" w:type="dxa"/>
            <w:tcBorders>
              <w:top w:val="nil"/>
              <w:left w:val="nil"/>
              <w:bottom w:val="single" w:sz="4" w:space="0" w:color="auto"/>
              <w:right w:val="single" w:sz="4" w:space="0" w:color="auto"/>
            </w:tcBorders>
            <w:shd w:val="clear" w:color="auto" w:fill="auto"/>
            <w:noWrap/>
            <w:vAlign w:val="center"/>
            <w:hideMark/>
          </w:tcPr>
          <w:p w14:paraId="11D44BF3" w14:textId="77777777" w:rsidR="0036522E" w:rsidRPr="0036522E" w:rsidRDefault="0036522E" w:rsidP="000B654F">
            <w:pPr>
              <w:jc w:val="both"/>
              <w:rPr>
                <w:rFonts w:cs="Times New Roman"/>
                <w:szCs w:val="24"/>
              </w:rPr>
            </w:pPr>
            <w:r w:rsidRPr="0036522E">
              <w:rPr>
                <w:rFonts w:cs="Times New Roman"/>
                <w:szCs w:val="24"/>
              </w:rPr>
              <w:t>IRI rata-rata &gt; 12</w:t>
            </w:r>
          </w:p>
        </w:tc>
        <w:tc>
          <w:tcPr>
            <w:tcW w:w="2476" w:type="dxa"/>
            <w:tcBorders>
              <w:top w:val="nil"/>
              <w:left w:val="nil"/>
              <w:bottom w:val="single" w:sz="4" w:space="0" w:color="auto"/>
              <w:right w:val="single" w:sz="4" w:space="0" w:color="auto"/>
            </w:tcBorders>
            <w:shd w:val="clear" w:color="auto" w:fill="auto"/>
            <w:noWrap/>
            <w:vAlign w:val="center"/>
            <w:hideMark/>
          </w:tcPr>
          <w:p w14:paraId="18725D81" w14:textId="77777777" w:rsidR="0036522E" w:rsidRPr="0036522E" w:rsidRDefault="0036522E" w:rsidP="000B654F">
            <w:pPr>
              <w:jc w:val="both"/>
              <w:rPr>
                <w:rFonts w:cs="Times New Roman"/>
                <w:szCs w:val="24"/>
              </w:rPr>
            </w:pPr>
            <w:r w:rsidRPr="0036522E">
              <w:rPr>
                <w:rFonts w:cs="Times New Roman"/>
                <w:szCs w:val="24"/>
              </w:rPr>
              <w:t>Peningkatan Jalan</w:t>
            </w:r>
          </w:p>
        </w:tc>
        <w:tc>
          <w:tcPr>
            <w:tcW w:w="2236" w:type="dxa"/>
            <w:vMerge/>
            <w:tcBorders>
              <w:top w:val="nil"/>
              <w:left w:val="single" w:sz="4" w:space="0" w:color="auto"/>
              <w:bottom w:val="single" w:sz="4" w:space="0" w:color="auto"/>
              <w:right w:val="single" w:sz="4" w:space="0" w:color="auto"/>
            </w:tcBorders>
            <w:vAlign w:val="center"/>
            <w:hideMark/>
          </w:tcPr>
          <w:p w14:paraId="7679E87D" w14:textId="77777777" w:rsidR="0036522E" w:rsidRPr="0036522E" w:rsidRDefault="0036522E" w:rsidP="000B654F">
            <w:pPr>
              <w:jc w:val="both"/>
              <w:rPr>
                <w:rFonts w:cs="Times New Roman"/>
                <w:szCs w:val="24"/>
              </w:rPr>
            </w:pPr>
          </w:p>
        </w:tc>
      </w:tr>
    </w:tbl>
    <w:p w14:paraId="48EDF579" w14:textId="77777777" w:rsidR="0036522E" w:rsidRPr="0036522E" w:rsidRDefault="0036522E" w:rsidP="000B654F">
      <w:pPr>
        <w:jc w:val="both"/>
        <w:rPr>
          <w:rFonts w:cs="Times New Roman"/>
          <w:i/>
          <w:szCs w:val="24"/>
          <w:lang w:bidi="en-US"/>
        </w:rPr>
      </w:pPr>
      <w:proofErr w:type="gramStart"/>
      <w:r w:rsidRPr="0036522E">
        <w:rPr>
          <w:rFonts w:cs="Times New Roman"/>
          <w:i/>
          <w:szCs w:val="24"/>
          <w:lang w:bidi="en-US"/>
        </w:rPr>
        <w:t>Sumber :</w:t>
      </w:r>
      <w:proofErr w:type="gramEnd"/>
      <w:r w:rsidRPr="0036522E">
        <w:rPr>
          <w:rFonts w:cs="Times New Roman"/>
          <w:i/>
          <w:szCs w:val="24"/>
          <w:lang w:bidi="en-US"/>
        </w:rPr>
        <w:t xml:space="preserve"> Direktorat Jendral Bina Marga, 2013</w:t>
      </w:r>
    </w:p>
    <w:p w14:paraId="6BEEF8D3" w14:textId="77777777" w:rsidR="0036522E" w:rsidRPr="0036522E" w:rsidRDefault="0036522E" w:rsidP="00707AFD">
      <w:pPr>
        <w:pStyle w:val="Heading2"/>
        <w:numPr>
          <w:ilvl w:val="1"/>
          <w:numId w:val="3"/>
        </w:numPr>
        <w:ind w:left="709" w:hanging="709"/>
        <w:rPr>
          <w:rFonts w:cs="Times New Roman"/>
          <w:szCs w:val="24"/>
          <w:lang w:bidi="en-US"/>
        </w:rPr>
      </w:pPr>
      <w:r w:rsidRPr="0036522E">
        <w:rPr>
          <w:rFonts w:cs="Times New Roman"/>
          <w:i/>
          <w:szCs w:val="24"/>
          <w:lang w:bidi="en-US"/>
        </w:rPr>
        <w:t xml:space="preserve">Present Serviceability Index </w:t>
      </w:r>
      <w:r w:rsidRPr="0036522E">
        <w:rPr>
          <w:rFonts w:cs="Times New Roman"/>
          <w:szCs w:val="24"/>
          <w:lang w:bidi="en-US"/>
        </w:rPr>
        <w:t>(PSI)</w:t>
      </w:r>
    </w:p>
    <w:p w14:paraId="49CC96A3" w14:textId="77777777" w:rsidR="0036522E" w:rsidRPr="0036522E" w:rsidRDefault="0036522E" w:rsidP="00707AFD">
      <w:pPr>
        <w:ind w:firstLine="709"/>
        <w:jc w:val="both"/>
        <w:rPr>
          <w:rFonts w:cs="Times New Roman"/>
          <w:szCs w:val="24"/>
          <w:lang w:bidi="en-US"/>
        </w:rPr>
      </w:pPr>
      <w:r w:rsidRPr="0036522E">
        <w:rPr>
          <w:rFonts w:cs="Times New Roman"/>
          <w:i/>
          <w:szCs w:val="24"/>
          <w:lang w:bidi="en-US"/>
        </w:rPr>
        <w:t>Present Serviceability Index</w:t>
      </w:r>
      <w:r w:rsidRPr="0036522E">
        <w:rPr>
          <w:rFonts w:cs="Times New Roman"/>
          <w:szCs w:val="24"/>
          <w:lang w:bidi="en-US"/>
        </w:rPr>
        <w:t xml:space="preserve"> (PSI) merupakan nilai yang digunakan untuk menentukan fungsi pelayanan jalan yang diperoleh dari pengamatan kondisi jalan meliputi kerusakan-kerusakan. PSI memiliki korelasi dengan tingkat kerataan jalan (IRI). Berikut korelasi untuk perkerasan beraspal yang dikutip dari NCHRP (2001).</w:t>
      </w:r>
    </w:p>
    <w:p w14:paraId="48BBB8EA" w14:textId="77777777" w:rsidR="0036522E" w:rsidRPr="0036522E" w:rsidRDefault="00CD076B" w:rsidP="00811486">
      <w:pPr>
        <w:ind w:firstLine="720"/>
        <w:jc w:val="both"/>
        <w:rPr>
          <w:rFonts w:cs="Times New Roman"/>
          <w:szCs w:val="24"/>
          <w:lang w:bidi="en-US"/>
        </w:rPr>
      </w:pPr>
      <w:r w:rsidRPr="0036522E">
        <w:rPr>
          <w:rFonts w:cs="Times New Roman"/>
          <w:szCs w:val="24"/>
          <w:lang w:bidi="en-US"/>
        </w:rPr>
        <w:t>PSI</w:t>
      </w:r>
      <w:r w:rsidRPr="0036522E">
        <w:rPr>
          <w:rFonts w:cs="Times New Roman"/>
          <w:szCs w:val="24"/>
          <w:lang w:bidi="en-US"/>
        </w:rPr>
        <w:tab/>
        <w:t xml:space="preserve">= 5 – 0,2937X4 + 1,1171X3 – </w:t>
      </w:r>
      <w:r w:rsidR="00811486">
        <w:rPr>
          <w:rFonts w:cs="Times New Roman"/>
          <w:szCs w:val="24"/>
          <w:lang w:bidi="en-US"/>
        </w:rPr>
        <w:t>1,4045X2 - 1,5803X</w:t>
      </w:r>
      <w:proofErr w:type="gramStart"/>
      <w:r w:rsidR="00811486">
        <w:rPr>
          <w:rFonts w:cs="Times New Roman"/>
          <w:szCs w:val="24"/>
          <w:lang w:bidi="en-US"/>
        </w:rPr>
        <w:t>.............</w:t>
      </w:r>
      <w:r w:rsidRPr="0036522E">
        <w:rPr>
          <w:rFonts w:cs="Times New Roman"/>
          <w:szCs w:val="24"/>
          <w:lang w:bidi="en-US"/>
        </w:rPr>
        <w:t>.......(</w:t>
      </w:r>
      <w:proofErr w:type="gramEnd"/>
      <w:r w:rsidRPr="0036522E">
        <w:rPr>
          <w:rFonts w:cs="Times New Roman"/>
          <w:szCs w:val="24"/>
          <w:lang w:bidi="en-US"/>
        </w:rPr>
        <w:t>2.1)</w:t>
      </w:r>
    </w:p>
    <w:p w14:paraId="64B1D0B5" w14:textId="77777777" w:rsidR="0036522E" w:rsidRPr="0036522E" w:rsidRDefault="0036522E" w:rsidP="000B654F">
      <w:pPr>
        <w:jc w:val="both"/>
        <w:rPr>
          <w:rFonts w:cs="Times New Roman"/>
          <w:szCs w:val="24"/>
          <w:lang w:bidi="en-US"/>
        </w:rPr>
      </w:pPr>
      <w:r w:rsidRPr="0036522E">
        <w:rPr>
          <w:rFonts w:cs="Times New Roman"/>
          <w:szCs w:val="24"/>
          <w:lang w:bidi="en-US"/>
        </w:rPr>
        <w:t>Dengan</w:t>
      </w:r>
    </w:p>
    <w:p w14:paraId="14A09895" w14:textId="77777777" w:rsidR="0036522E" w:rsidRPr="0036522E" w:rsidRDefault="0036522E" w:rsidP="00811486">
      <w:pPr>
        <w:ind w:firstLine="720"/>
        <w:jc w:val="both"/>
        <w:rPr>
          <w:rFonts w:cs="Times New Roman"/>
          <w:szCs w:val="24"/>
          <w:lang w:bidi="en-US"/>
        </w:rPr>
      </w:pPr>
      <w:r w:rsidRPr="0036522E">
        <w:rPr>
          <w:rFonts w:cs="Times New Roman"/>
          <w:szCs w:val="24"/>
          <w:lang w:bidi="en-US"/>
        </w:rPr>
        <w:t>X</w:t>
      </w:r>
      <w:r w:rsidRPr="0036522E">
        <w:rPr>
          <w:rFonts w:cs="Times New Roman"/>
          <w:szCs w:val="24"/>
          <w:lang w:bidi="en-US"/>
        </w:rPr>
        <w:tab/>
        <w:t>= Log (1+SV)</w:t>
      </w:r>
    </w:p>
    <w:p w14:paraId="700A4406" w14:textId="77777777" w:rsidR="0036522E" w:rsidRPr="0036522E" w:rsidRDefault="0036522E" w:rsidP="00811486">
      <w:pPr>
        <w:ind w:firstLine="720"/>
        <w:jc w:val="both"/>
        <w:rPr>
          <w:rFonts w:cs="Times New Roman"/>
          <w:szCs w:val="24"/>
          <w:lang w:bidi="en-US"/>
        </w:rPr>
      </w:pPr>
      <w:r w:rsidRPr="0036522E">
        <w:rPr>
          <w:rFonts w:cs="Times New Roman"/>
          <w:szCs w:val="24"/>
          <w:lang w:bidi="en-US"/>
        </w:rPr>
        <w:t>PSI</w:t>
      </w:r>
      <w:r w:rsidRPr="0036522E">
        <w:rPr>
          <w:rFonts w:cs="Times New Roman"/>
          <w:szCs w:val="24"/>
          <w:lang w:bidi="en-US"/>
        </w:rPr>
        <w:tab/>
        <w:t xml:space="preserve">= </w:t>
      </w:r>
      <w:r w:rsidRPr="0036522E">
        <w:rPr>
          <w:rFonts w:cs="Times New Roman"/>
          <w:i/>
          <w:szCs w:val="24"/>
          <w:lang w:bidi="en-US"/>
        </w:rPr>
        <w:t>Present Serviceability Index</w:t>
      </w:r>
    </w:p>
    <w:p w14:paraId="54E08759" w14:textId="77777777" w:rsidR="0036522E" w:rsidRPr="0036522E" w:rsidRDefault="0036522E" w:rsidP="00811486">
      <w:pPr>
        <w:ind w:firstLine="720"/>
        <w:jc w:val="both"/>
        <w:rPr>
          <w:rFonts w:cs="Times New Roman"/>
          <w:szCs w:val="24"/>
          <w:lang w:bidi="en-US"/>
        </w:rPr>
      </w:pPr>
      <w:r w:rsidRPr="0036522E">
        <w:rPr>
          <w:rFonts w:cs="Times New Roman"/>
          <w:szCs w:val="24"/>
          <w:lang w:bidi="en-US"/>
        </w:rPr>
        <w:t>SV</w:t>
      </w:r>
      <w:r w:rsidRPr="0036522E">
        <w:rPr>
          <w:rFonts w:cs="Times New Roman"/>
          <w:szCs w:val="24"/>
          <w:lang w:bidi="en-US"/>
        </w:rPr>
        <w:tab/>
        <w:t xml:space="preserve">= </w:t>
      </w:r>
      <w:r w:rsidRPr="0036522E">
        <w:rPr>
          <w:rFonts w:cs="Times New Roman"/>
          <w:i/>
          <w:szCs w:val="24"/>
          <w:lang w:bidi="en-US"/>
        </w:rPr>
        <w:t>Slope Variance</w:t>
      </w:r>
      <w:r w:rsidRPr="0036522E">
        <w:rPr>
          <w:rFonts w:cs="Times New Roman"/>
          <w:szCs w:val="24"/>
          <w:lang w:bidi="en-US"/>
        </w:rPr>
        <w:t xml:space="preserve"> = 2</w:t>
      </w:r>
      <w:proofErr w:type="gramStart"/>
      <w:r w:rsidRPr="0036522E">
        <w:rPr>
          <w:rFonts w:cs="Times New Roman"/>
          <w:szCs w:val="24"/>
          <w:lang w:bidi="en-US"/>
        </w:rPr>
        <w:t>,2704</w:t>
      </w:r>
      <w:proofErr w:type="gramEnd"/>
      <w:r w:rsidRPr="0036522E">
        <w:rPr>
          <w:rFonts w:cs="Times New Roman"/>
          <w:szCs w:val="24"/>
          <w:lang w:bidi="en-US"/>
        </w:rPr>
        <w:t xml:space="preserve"> IRI</w:t>
      </w:r>
      <w:r w:rsidRPr="0036522E">
        <w:rPr>
          <w:rFonts w:cs="Times New Roman"/>
          <w:szCs w:val="24"/>
          <w:vertAlign w:val="superscript"/>
          <w:lang w:bidi="en-US"/>
        </w:rPr>
        <w:t>2</w:t>
      </w:r>
    </w:p>
    <w:p w14:paraId="44B55432" w14:textId="77777777" w:rsidR="0036522E" w:rsidRPr="0036522E" w:rsidRDefault="0036522E" w:rsidP="00811486">
      <w:pPr>
        <w:ind w:firstLine="720"/>
        <w:jc w:val="both"/>
        <w:rPr>
          <w:rFonts w:cs="Times New Roman"/>
          <w:szCs w:val="24"/>
          <w:lang w:bidi="en-US"/>
        </w:rPr>
      </w:pPr>
      <w:r w:rsidRPr="0036522E">
        <w:rPr>
          <w:rFonts w:cs="Times New Roman"/>
          <w:szCs w:val="24"/>
          <w:lang w:bidi="en-US"/>
        </w:rPr>
        <w:t>IRI</w:t>
      </w:r>
      <w:r w:rsidRPr="0036522E">
        <w:rPr>
          <w:rFonts w:cs="Times New Roman"/>
          <w:szCs w:val="24"/>
          <w:lang w:bidi="en-US"/>
        </w:rPr>
        <w:tab/>
        <w:t xml:space="preserve">= </w:t>
      </w:r>
      <w:r w:rsidRPr="0036522E">
        <w:rPr>
          <w:rFonts w:cs="Times New Roman"/>
          <w:i/>
          <w:szCs w:val="24"/>
          <w:lang w:bidi="en-US"/>
        </w:rPr>
        <w:t>International Roughness Index</w:t>
      </w:r>
      <w:r w:rsidRPr="0036522E">
        <w:rPr>
          <w:rFonts w:cs="Times New Roman"/>
          <w:szCs w:val="24"/>
          <w:lang w:bidi="en-US"/>
        </w:rPr>
        <w:t xml:space="preserve"> (m/km)</w:t>
      </w:r>
    </w:p>
    <w:p w14:paraId="7B6BED75" w14:textId="77777777" w:rsidR="0036522E" w:rsidRPr="0036522E" w:rsidRDefault="0036522E" w:rsidP="000B654F">
      <w:pPr>
        <w:jc w:val="both"/>
        <w:rPr>
          <w:rFonts w:cs="Times New Roman"/>
          <w:szCs w:val="24"/>
          <w:lang w:bidi="en-US"/>
        </w:rPr>
      </w:pPr>
      <w:r w:rsidRPr="0036522E">
        <w:rPr>
          <w:rFonts w:cs="Times New Roman"/>
          <w:szCs w:val="24"/>
          <w:lang w:bidi="en-US"/>
        </w:rPr>
        <w:t xml:space="preserve">Berikut ini hubungan nilai indeks permukaan (PSI) dengan fungsi pelayanan jalan </w:t>
      </w:r>
    </w:p>
    <w:p w14:paraId="7681A5E6" w14:textId="77777777" w:rsidR="0036522E" w:rsidRPr="0036522E" w:rsidRDefault="0036522E" w:rsidP="00811486">
      <w:pPr>
        <w:jc w:val="center"/>
        <w:rPr>
          <w:rFonts w:cs="Times New Roman"/>
          <w:szCs w:val="24"/>
          <w:lang w:bidi="en-US"/>
        </w:rPr>
      </w:pPr>
      <w:r w:rsidRPr="0036522E">
        <w:rPr>
          <w:rFonts w:cs="Times New Roman"/>
          <w:szCs w:val="24"/>
          <w:lang w:bidi="en-US"/>
        </w:rPr>
        <w:t>Tabel 2.2 Hubungan Nilai Indeks Permukaan dengan Fungsi Pelayanan Jalan</w:t>
      </w:r>
    </w:p>
    <w:p w14:paraId="66C66742" w14:textId="77777777" w:rsidR="0036522E" w:rsidRPr="0036522E" w:rsidRDefault="0036522E" w:rsidP="000B654F">
      <w:pPr>
        <w:jc w:val="both"/>
        <w:rPr>
          <w:rFonts w:cs="Times New Roman"/>
          <w:szCs w:val="24"/>
          <w:lang w:bidi="en-US"/>
        </w:rPr>
      </w:pPr>
      <w:r w:rsidRPr="0036522E">
        <w:rPr>
          <w:rFonts w:cs="Times New Roman"/>
          <w:noProof/>
          <w:szCs w:val="24"/>
          <w:lang w:val="id-ID" w:eastAsia="id-ID"/>
        </w:rPr>
        <w:drawing>
          <wp:anchor distT="0" distB="0" distL="114300" distR="114300" simplePos="0" relativeHeight="251659264" behindDoc="1" locked="0" layoutInCell="1" allowOverlap="1" wp14:anchorId="463EB074" wp14:editId="6E04223D">
            <wp:simplePos x="0" y="0"/>
            <wp:positionH relativeFrom="column">
              <wp:posOffset>1295400</wp:posOffset>
            </wp:positionH>
            <wp:positionV relativeFrom="paragraph">
              <wp:posOffset>27940</wp:posOffset>
            </wp:positionV>
            <wp:extent cx="3227070" cy="960120"/>
            <wp:effectExtent l="0" t="0" r="0" b="0"/>
            <wp:wrapTight wrapText="bothSides">
              <wp:wrapPolygon edited="0">
                <wp:start x="0" y="0"/>
                <wp:lineTo x="0" y="21000"/>
                <wp:lineTo x="21421" y="21000"/>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070" cy="960120"/>
                    </a:xfrm>
                    <a:prstGeom prst="rect">
                      <a:avLst/>
                    </a:prstGeom>
                  </pic:spPr>
                </pic:pic>
              </a:graphicData>
            </a:graphic>
            <wp14:sizeRelH relativeFrom="page">
              <wp14:pctWidth>0</wp14:pctWidth>
            </wp14:sizeRelH>
            <wp14:sizeRelV relativeFrom="page">
              <wp14:pctHeight>0</wp14:pctHeight>
            </wp14:sizeRelV>
          </wp:anchor>
        </w:drawing>
      </w:r>
    </w:p>
    <w:p w14:paraId="64742ECF" w14:textId="77777777" w:rsidR="0036522E" w:rsidRPr="0036522E" w:rsidRDefault="0036522E" w:rsidP="000B654F">
      <w:pPr>
        <w:jc w:val="both"/>
        <w:rPr>
          <w:rFonts w:cs="Times New Roman"/>
          <w:szCs w:val="24"/>
          <w:lang w:bidi="en-US"/>
        </w:rPr>
      </w:pPr>
    </w:p>
    <w:p w14:paraId="5834A140" w14:textId="77777777" w:rsidR="0036522E" w:rsidRPr="0036522E" w:rsidRDefault="0036522E" w:rsidP="000B654F">
      <w:pPr>
        <w:jc w:val="both"/>
        <w:rPr>
          <w:rFonts w:cs="Times New Roman"/>
          <w:szCs w:val="24"/>
          <w:lang w:bidi="en-US"/>
        </w:rPr>
      </w:pPr>
    </w:p>
    <w:p w14:paraId="761AFD39" w14:textId="77777777" w:rsidR="0036522E" w:rsidRPr="0036522E" w:rsidRDefault="0036522E" w:rsidP="000B654F">
      <w:pPr>
        <w:jc w:val="both"/>
        <w:rPr>
          <w:rFonts w:cs="Times New Roman"/>
          <w:szCs w:val="24"/>
          <w:lang w:bidi="en-US"/>
        </w:rPr>
      </w:pPr>
    </w:p>
    <w:p w14:paraId="04715FE8" w14:textId="77777777" w:rsidR="0036522E" w:rsidRPr="0036522E" w:rsidRDefault="0036522E" w:rsidP="000B654F">
      <w:pPr>
        <w:jc w:val="both"/>
        <w:rPr>
          <w:rFonts w:cs="Times New Roman"/>
          <w:szCs w:val="24"/>
          <w:lang w:bidi="en-US"/>
        </w:rPr>
      </w:pPr>
    </w:p>
    <w:p w14:paraId="0C7905DA" w14:textId="77777777" w:rsidR="0036522E" w:rsidRPr="0036522E" w:rsidRDefault="0036522E" w:rsidP="000B654F">
      <w:pPr>
        <w:jc w:val="both"/>
        <w:rPr>
          <w:rFonts w:cs="Times New Roman"/>
          <w:szCs w:val="24"/>
          <w:lang w:bidi="en-US"/>
        </w:rPr>
      </w:pPr>
    </w:p>
    <w:p w14:paraId="19E22303" w14:textId="77777777" w:rsidR="002723DC" w:rsidRPr="0036522E" w:rsidRDefault="0036522E" w:rsidP="00811486">
      <w:pPr>
        <w:ind w:left="1440" w:firstLine="720"/>
        <w:jc w:val="both"/>
        <w:rPr>
          <w:rFonts w:cs="Times New Roman"/>
          <w:i/>
          <w:szCs w:val="24"/>
          <w:lang w:bidi="en-US"/>
        </w:rPr>
      </w:pPr>
      <w:proofErr w:type="gramStart"/>
      <w:r w:rsidRPr="0036522E">
        <w:rPr>
          <w:rFonts w:cs="Times New Roman"/>
          <w:i/>
          <w:szCs w:val="24"/>
          <w:lang w:bidi="en-US"/>
        </w:rPr>
        <w:t>Sumber :</w:t>
      </w:r>
      <w:proofErr w:type="gramEnd"/>
      <w:r w:rsidRPr="0036522E">
        <w:rPr>
          <w:rFonts w:cs="Times New Roman"/>
          <w:i/>
          <w:szCs w:val="24"/>
          <w:lang w:bidi="en-US"/>
        </w:rPr>
        <w:t xml:space="preserve"> Silvia Sukirman, 1999</w:t>
      </w:r>
    </w:p>
    <w:p w14:paraId="1365E104" w14:textId="77777777" w:rsidR="0036522E" w:rsidRPr="0036522E" w:rsidRDefault="0036522E" w:rsidP="00707AFD">
      <w:pPr>
        <w:pStyle w:val="Heading2"/>
        <w:numPr>
          <w:ilvl w:val="1"/>
          <w:numId w:val="3"/>
        </w:numPr>
        <w:ind w:left="709" w:hanging="709"/>
        <w:rPr>
          <w:rFonts w:cs="Times New Roman"/>
          <w:szCs w:val="24"/>
          <w:lang w:bidi="en-US"/>
        </w:rPr>
      </w:pPr>
      <w:r w:rsidRPr="0036522E">
        <w:rPr>
          <w:rFonts w:cs="Times New Roman"/>
          <w:i/>
          <w:szCs w:val="24"/>
          <w:lang w:bidi="en-US"/>
        </w:rPr>
        <w:tab/>
        <w:t xml:space="preserve">Road Condition Index </w:t>
      </w:r>
      <w:r w:rsidRPr="0036522E">
        <w:rPr>
          <w:rFonts w:cs="Times New Roman"/>
          <w:szCs w:val="24"/>
          <w:lang w:bidi="en-US"/>
        </w:rPr>
        <w:t>(RCI)</w:t>
      </w:r>
    </w:p>
    <w:p w14:paraId="46760F66" w14:textId="77777777" w:rsidR="0036522E" w:rsidRPr="0036522E" w:rsidRDefault="0036522E" w:rsidP="00707AFD">
      <w:pPr>
        <w:ind w:firstLine="709"/>
        <w:jc w:val="both"/>
        <w:rPr>
          <w:rFonts w:cs="Times New Roman"/>
          <w:szCs w:val="24"/>
          <w:lang w:bidi="en-US"/>
        </w:rPr>
      </w:pPr>
      <w:r w:rsidRPr="0036522E">
        <w:rPr>
          <w:rFonts w:cs="Times New Roman"/>
          <w:szCs w:val="24"/>
          <w:lang w:bidi="en-US"/>
        </w:rPr>
        <w:t>Sebuah skala indikator dari tingkat kenyamanan atau kinerja yang dapat ditentukan berdasarkan hasil survei langsung secara visual di lapangan atau parameter ketidakrataan permukaan jalan (IRI). Menurut Silvia Sukirman korelasi antara IRI dan RCI bisa dinyatakan dalam persamaan berikut.</w:t>
      </w:r>
    </w:p>
    <w:p w14:paraId="3A3997B1" w14:textId="77777777" w:rsidR="0036522E" w:rsidRPr="0036522E" w:rsidRDefault="0036522E" w:rsidP="00811486">
      <w:pPr>
        <w:ind w:firstLine="720"/>
        <w:jc w:val="both"/>
        <w:rPr>
          <w:rFonts w:cs="Times New Roman"/>
          <w:szCs w:val="24"/>
        </w:rPr>
      </w:pPr>
      <w:r w:rsidRPr="0036522E">
        <w:rPr>
          <w:rFonts w:cs="Times New Roman"/>
          <w:szCs w:val="24"/>
        </w:rPr>
        <w:t xml:space="preserve">RCI </w:t>
      </w:r>
      <w:r w:rsidRPr="0036522E">
        <w:rPr>
          <w:rFonts w:cs="Times New Roman"/>
          <w:szCs w:val="24"/>
        </w:rPr>
        <w:tab/>
        <w:t>= 10 x Exp (-0</w:t>
      </w:r>
      <w:proofErr w:type="gramStart"/>
      <w:r w:rsidRPr="0036522E">
        <w:rPr>
          <w:rFonts w:cs="Times New Roman"/>
          <w:szCs w:val="24"/>
        </w:rPr>
        <w:t>,0501</w:t>
      </w:r>
      <w:proofErr w:type="gramEnd"/>
      <w:r w:rsidRPr="0036522E">
        <w:rPr>
          <w:rFonts w:cs="Times New Roman"/>
          <w:szCs w:val="24"/>
        </w:rPr>
        <w:t xml:space="preserve"> x IRI </w:t>
      </w:r>
      <w:r w:rsidRPr="0036522E">
        <w:rPr>
          <w:rFonts w:cs="Times New Roman"/>
          <w:szCs w:val="24"/>
          <w:vertAlign w:val="superscript"/>
        </w:rPr>
        <w:t>1,220920</w:t>
      </w:r>
      <w:r w:rsidRPr="0036522E">
        <w:rPr>
          <w:rFonts w:cs="Times New Roman"/>
          <w:szCs w:val="24"/>
        </w:rPr>
        <w:t>).........................</w:t>
      </w:r>
      <w:r w:rsidR="00811486">
        <w:rPr>
          <w:rFonts w:cs="Times New Roman"/>
          <w:szCs w:val="24"/>
        </w:rPr>
        <w:t>...................</w:t>
      </w:r>
      <w:r w:rsidRPr="0036522E">
        <w:rPr>
          <w:rFonts w:cs="Times New Roman"/>
          <w:szCs w:val="24"/>
        </w:rPr>
        <w:t>....(2.2)</w:t>
      </w:r>
    </w:p>
    <w:p w14:paraId="4E7D40C2" w14:textId="77777777" w:rsidR="0036522E" w:rsidRPr="0036522E" w:rsidRDefault="0036522E" w:rsidP="000B654F">
      <w:pPr>
        <w:jc w:val="both"/>
        <w:rPr>
          <w:rFonts w:cs="Times New Roman"/>
          <w:szCs w:val="24"/>
        </w:rPr>
      </w:pPr>
      <w:proofErr w:type="gramStart"/>
      <w:r w:rsidRPr="0036522E">
        <w:rPr>
          <w:rFonts w:cs="Times New Roman"/>
          <w:szCs w:val="24"/>
        </w:rPr>
        <w:t>Dengan :</w:t>
      </w:r>
      <w:proofErr w:type="gramEnd"/>
    </w:p>
    <w:p w14:paraId="362A3C0D" w14:textId="77777777" w:rsidR="0036522E" w:rsidRPr="0036522E" w:rsidRDefault="0036522E" w:rsidP="00811486">
      <w:pPr>
        <w:ind w:firstLine="720"/>
        <w:jc w:val="both"/>
        <w:rPr>
          <w:rFonts w:cs="Times New Roman"/>
          <w:szCs w:val="24"/>
          <w:lang w:val="id-ID"/>
        </w:rPr>
      </w:pPr>
      <w:r w:rsidRPr="0036522E">
        <w:rPr>
          <w:rFonts w:cs="Times New Roman"/>
          <w:szCs w:val="24"/>
        </w:rPr>
        <w:t xml:space="preserve">RCI </w:t>
      </w:r>
      <w:r w:rsidRPr="0036522E">
        <w:rPr>
          <w:rFonts w:cs="Times New Roman"/>
          <w:szCs w:val="24"/>
        </w:rPr>
        <w:tab/>
        <w:t xml:space="preserve">= </w:t>
      </w:r>
      <w:r w:rsidRPr="0036522E">
        <w:rPr>
          <w:rFonts w:cs="Times New Roman"/>
          <w:i/>
          <w:szCs w:val="24"/>
        </w:rPr>
        <w:t>Road Condition Index</w:t>
      </w:r>
    </w:p>
    <w:p w14:paraId="0D4E95F1" w14:textId="77777777" w:rsidR="0036522E" w:rsidRPr="0036522E" w:rsidRDefault="0036522E" w:rsidP="00811486">
      <w:pPr>
        <w:ind w:firstLine="720"/>
        <w:jc w:val="both"/>
        <w:rPr>
          <w:rFonts w:cs="Times New Roman"/>
          <w:szCs w:val="24"/>
        </w:rPr>
      </w:pPr>
      <w:r w:rsidRPr="0036522E">
        <w:rPr>
          <w:rFonts w:cs="Times New Roman"/>
          <w:szCs w:val="24"/>
        </w:rPr>
        <w:t>IRI</w:t>
      </w:r>
      <w:r w:rsidRPr="0036522E">
        <w:rPr>
          <w:rFonts w:cs="Times New Roman"/>
          <w:szCs w:val="24"/>
        </w:rPr>
        <w:tab/>
        <w:t xml:space="preserve">= </w:t>
      </w:r>
      <w:r w:rsidRPr="0036522E">
        <w:rPr>
          <w:rFonts w:cs="Times New Roman"/>
          <w:i/>
          <w:szCs w:val="24"/>
        </w:rPr>
        <w:t xml:space="preserve">International Roughness Index </w:t>
      </w:r>
      <w:r w:rsidRPr="0036522E">
        <w:rPr>
          <w:rFonts w:cs="Times New Roman"/>
          <w:szCs w:val="24"/>
        </w:rPr>
        <w:t>(m/km)</w:t>
      </w:r>
    </w:p>
    <w:p w14:paraId="1ADB0283" w14:textId="77777777" w:rsidR="0036522E" w:rsidRPr="0036522E" w:rsidRDefault="0036522E" w:rsidP="000B654F">
      <w:pPr>
        <w:jc w:val="both"/>
        <w:rPr>
          <w:rFonts w:cs="Times New Roman"/>
          <w:szCs w:val="24"/>
          <w:lang w:bidi="en-US"/>
        </w:rPr>
      </w:pPr>
      <w:r w:rsidRPr="0036522E">
        <w:rPr>
          <w:rFonts w:cs="Times New Roman"/>
          <w:szCs w:val="24"/>
          <w:lang w:bidi="en-US"/>
        </w:rPr>
        <w:t>Berikut tabel klasifikasi kondisi permukaan secara visual berdasarkan nilai RCI.</w:t>
      </w:r>
    </w:p>
    <w:p w14:paraId="5EFC2BC3" w14:textId="77777777" w:rsidR="0036522E" w:rsidRPr="0036522E" w:rsidRDefault="0036522E" w:rsidP="00811486">
      <w:pPr>
        <w:jc w:val="center"/>
        <w:rPr>
          <w:rFonts w:cs="Times New Roman"/>
          <w:szCs w:val="24"/>
          <w:lang w:bidi="en-US"/>
        </w:rPr>
      </w:pPr>
      <w:r w:rsidRPr="0036522E">
        <w:rPr>
          <w:rFonts w:cs="Times New Roman"/>
          <w:szCs w:val="24"/>
          <w:lang w:bidi="en-US"/>
        </w:rPr>
        <w:t>Tabel 2.2 Kondisi permukaan secara visual berdasarkan nilai RCI</w:t>
      </w:r>
    </w:p>
    <w:p w14:paraId="0B27BF52" w14:textId="77777777" w:rsidR="0036522E" w:rsidRPr="0036522E" w:rsidRDefault="0036522E" w:rsidP="000B654F">
      <w:pPr>
        <w:jc w:val="both"/>
        <w:rPr>
          <w:rFonts w:cs="Times New Roman"/>
          <w:szCs w:val="24"/>
          <w:lang w:bidi="en-US"/>
        </w:rPr>
      </w:pPr>
      <w:r w:rsidRPr="0036522E">
        <w:rPr>
          <w:rFonts w:cs="Times New Roman"/>
          <w:noProof/>
          <w:szCs w:val="24"/>
          <w:lang w:val="id-ID" w:eastAsia="id-ID"/>
        </w:rPr>
        <w:drawing>
          <wp:anchor distT="0" distB="0" distL="114300" distR="114300" simplePos="0" relativeHeight="251660288" behindDoc="0" locked="0" layoutInCell="1" allowOverlap="1" wp14:anchorId="2FA26A22" wp14:editId="04CE6A74">
            <wp:simplePos x="0" y="0"/>
            <wp:positionH relativeFrom="column">
              <wp:posOffset>967334</wp:posOffset>
            </wp:positionH>
            <wp:positionV relativeFrom="paragraph">
              <wp:posOffset>100330</wp:posOffset>
            </wp:positionV>
            <wp:extent cx="3555592" cy="1758540"/>
            <wp:effectExtent l="0" t="0" r="698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5592" cy="1758540"/>
                    </a:xfrm>
                    <a:prstGeom prst="rect">
                      <a:avLst/>
                    </a:prstGeom>
                    <a:noFill/>
                  </pic:spPr>
                </pic:pic>
              </a:graphicData>
            </a:graphic>
            <wp14:sizeRelH relativeFrom="page">
              <wp14:pctWidth>0</wp14:pctWidth>
            </wp14:sizeRelH>
            <wp14:sizeRelV relativeFrom="page">
              <wp14:pctHeight>0</wp14:pctHeight>
            </wp14:sizeRelV>
          </wp:anchor>
        </w:drawing>
      </w:r>
    </w:p>
    <w:p w14:paraId="0EE35A59" w14:textId="77777777" w:rsidR="002723DC" w:rsidRPr="0036522E" w:rsidRDefault="002723DC" w:rsidP="000B654F">
      <w:pPr>
        <w:jc w:val="both"/>
        <w:rPr>
          <w:rFonts w:cs="Times New Roman"/>
          <w:szCs w:val="24"/>
          <w:lang w:bidi="en-US"/>
        </w:rPr>
      </w:pPr>
    </w:p>
    <w:p w14:paraId="430DCC98" w14:textId="77777777" w:rsidR="0036522E" w:rsidRPr="0036522E" w:rsidRDefault="0036522E" w:rsidP="000B654F">
      <w:pPr>
        <w:jc w:val="both"/>
        <w:rPr>
          <w:rFonts w:cs="Times New Roman"/>
          <w:szCs w:val="24"/>
          <w:lang w:bidi="en-US"/>
        </w:rPr>
      </w:pPr>
    </w:p>
    <w:p w14:paraId="036EA8E8" w14:textId="77777777" w:rsidR="0036522E" w:rsidRPr="0036522E" w:rsidRDefault="0036522E" w:rsidP="000B654F">
      <w:pPr>
        <w:jc w:val="both"/>
        <w:rPr>
          <w:rFonts w:cs="Times New Roman"/>
          <w:b/>
          <w:i/>
          <w:szCs w:val="24"/>
          <w:lang w:bidi="en-US"/>
        </w:rPr>
      </w:pPr>
    </w:p>
    <w:p w14:paraId="47527CE9" w14:textId="77777777" w:rsidR="0036522E" w:rsidRPr="0036522E" w:rsidRDefault="0036522E" w:rsidP="000B654F">
      <w:pPr>
        <w:jc w:val="both"/>
        <w:rPr>
          <w:rFonts w:cs="Times New Roman"/>
          <w:b/>
          <w:i/>
          <w:szCs w:val="24"/>
          <w:lang w:bidi="en-US"/>
        </w:rPr>
      </w:pPr>
      <w:r w:rsidRPr="0036522E">
        <w:rPr>
          <w:rFonts w:cs="Times New Roman"/>
          <w:b/>
          <w:i/>
          <w:szCs w:val="24"/>
          <w:lang w:bidi="en-US"/>
        </w:rPr>
        <w:tab/>
      </w:r>
    </w:p>
    <w:p w14:paraId="428ECC10" w14:textId="77777777" w:rsidR="0036522E" w:rsidRPr="0036522E" w:rsidRDefault="00082EB4" w:rsidP="000B654F">
      <w:pPr>
        <w:jc w:val="both"/>
        <w:rPr>
          <w:rFonts w:cs="Times New Roman"/>
          <w:b/>
          <w:i/>
          <w:szCs w:val="24"/>
          <w:lang w:bidi="en-US"/>
        </w:rPr>
      </w:pPr>
      <w:r w:rsidRPr="0036522E">
        <w:rPr>
          <w:rFonts w:cs="Times New Roman"/>
          <w:noProof/>
          <w:szCs w:val="24"/>
          <w:lang w:val="id-ID" w:eastAsia="id-ID"/>
        </w:rPr>
        <mc:AlternateContent>
          <mc:Choice Requires="wps">
            <w:drawing>
              <wp:anchor distT="45720" distB="45720" distL="114300" distR="114300" simplePos="0" relativeHeight="251661312" behindDoc="0" locked="0" layoutInCell="1" allowOverlap="1" wp14:anchorId="3DCE6F49" wp14:editId="3390071B">
                <wp:simplePos x="0" y="0"/>
                <wp:positionH relativeFrom="column">
                  <wp:posOffset>919249</wp:posOffset>
                </wp:positionH>
                <wp:positionV relativeFrom="paragraph">
                  <wp:posOffset>967740</wp:posOffset>
                </wp:positionV>
                <wp:extent cx="2194560" cy="312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12420"/>
                        </a:xfrm>
                        <a:prstGeom prst="rect">
                          <a:avLst/>
                        </a:prstGeom>
                        <a:noFill/>
                        <a:ln w="9525">
                          <a:noFill/>
                          <a:miter lim="800000"/>
                          <a:headEnd/>
                          <a:tailEnd/>
                        </a:ln>
                      </wps:spPr>
                      <wps:txbx>
                        <w:txbxContent>
                          <w:p w14:paraId="4A6FDDDD" w14:textId="77777777" w:rsidR="007E559B" w:rsidRPr="00DB4FBC" w:rsidRDefault="007E559B" w:rsidP="0036522E">
                            <w:pPr>
                              <w:jc w:val="both"/>
                              <w:rPr>
                                <w:i/>
                                <w:szCs w:val="24"/>
                              </w:rPr>
                            </w:pPr>
                            <w:proofErr w:type="gramStart"/>
                            <w:r w:rsidRPr="00DB4FBC">
                              <w:rPr>
                                <w:i/>
                                <w:szCs w:val="24"/>
                              </w:rPr>
                              <w:t>Sumber :</w:t>
                            </w:r>
                            <w:proofErr w:type="gramEnd"/>
                            <w:r w:rsidRPr="00DB4FBC">
                              <w:rPr>
                                <w:i/>
                                <w:szCs w:val="24"/>
                              </w:rPr>
                              <w:t xml:space="preserve"> Silvia Sukirman, 1999</w:t>
                            </w:r>
                          </w:p>
                          <w:p w14:paraId="409F3A02" w14:textId="77777777" w:rsidR="007E559B" w:rsidRPr="00DB4FBC" w:rsidRDefault="007E559B" w:rsidP="00365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6F49" id="_x0000_t202" coordsize="21600,21600" o:spt="202" path="m,l,21600r21600,l21600,xe">
                <v:stroke joinstyle="miter"/>
                <v:path gradientshapeok="t" o:connecttype="rect"/>
              </v:shapetype>
              <v:shape id="Text Box 2" o:spid="_x0000_s1026" type="#_x0000_t202" style="position:absolute;left:0;text-align:left;margin-left:72.4pt;margin-top:76.2pt;width:172.8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" filled="f" stroked="f">
                <v:textbox>
                  <w:txbxContent>
                    <w:p w14:paraId="4A6FDDDD" w14:textId="77777777" w:rsidR="007E559B" w:rsidRPr="00DB4FBC" w:rsidRDefault="007E559B" w:rsidP="0036522E">
                      <w:pPr>
                        <w:jc w:val="both"/>
                        <w:rPr>
                          <w:i/>
                          <w:szCs w:val="24"/>
                        </w:rPr>
                      </w:pPr>
                      <w:r w:rsidRPr="00DB4FBC">
                        <w:rPr>
                          <w:i/>
                          <w:szCs w:val="24"/>
                        </w:rPr>
                        <w:t>Sumber : Silvia Sukirman, 1999</w:t>
                      </w:r>
                    </w:p>
                    <w:p w14:paraId="409F3A02" w14:textId="77777777" w:rsidR="007E559B" w:rsidRPr="00DB4FBC" w:rsidRDefault="007E559B" w:rsidP="0036522E"/>
                  </w:txbxContent>
                </v:textbox>
              </v:shape>
            </w:pict>
          </mc:Fallback>
        </mc:AlternateContent>
      </w:r>
    </w:p>
    <w:p w14:paraId="7B375E58" w14:textId="77777777" w:rsidR="0036522E" w:rsidRPr="0036522E" w:rsidRDefault="0036522E" w:rsidP="000B654F">
      <w:pPr>
        <w:jc w:val="both"/>
        <w:rPr>
          <w:rFonts w:cs="Times New Roman"/>
          <w:b/>
          <w:i/>
          <w:szCs w:val="24"/>
          <w:lang w:bidi="en-US"/>
        </w:rPr>
      </w:pPr>
    </w:p>
    <w:p w14:paraId="162B62B0" w14:textId="77777777" w:rsidR="0036522E" w:rsidRPr="0036522E" w:rsidRDefault="0036522E" w:rsidP="00707AFD">
      <w:pPr>
        <w:pStyle w:val="Heading2"/>
        <w:numPr>
          <w:ilvl w:val="1"/>
          <w:numId w:val="3"/>
        </w:numPr>
        <w:ind w:left="709" w:hanging="709"/>
        <w:rPr>
          <w:rFonts w:cs="Times New Roman"/>
          <w:szCs w:val="24"/>
          <w:lang w:bidi="en-US"/>
        </w:rPr>
      </w:pPr>
      <w:r w:rsidRPr="0036522E">
        <w:rPr>
          <w:rFonts w:cs="Times New Roman"/>
          <w:i/>
          <w:szCs w:val="24"/>
          <w:lang w:bidi="en-US"/>
        </w:rPr>
        <w:lastRenderedPageBreak/>
        <w:tab/>
      </w:r>
      <w:r w:rsidRPr="0036522E">
        <w:rPr>
          <w:rFonts w:cs="Times New Roman"/>
          <w:szCs w:val="24"/>
          <w:lang w:bidi="en-US"/>
        </w:rPr>
        <w:t>Sisa Umur Layan Perkerasan</w:t>
      </w:r>
    </w:p>
    <w:p w14:paraId="1975B236" w14:textId="77777777" w:rsidR="0036522E" w:rsidRPr="0036522E" w:rsidRDefault="0036522E" w:rsidP="00707AFD">
      <w:pPr>
        <w:ind w:firstLine="709"/>
        <w:jc w:val="both"/>
        <w:rPr>
          <w:rFonts w:cs="Times New Roman"/>
          <w:szCs w:val="24"/>
          <w:lang w:bidi="en-US"/>
        </w:rPr>
      </w:pPr>
      <w:r w:rsidRPr="0036522E">
        <w:rPr>
          <w:rFonts w:cs="Times New Roman"/>
          <w:szCs w:val="24"/>
          <w:lang w:bidi="en-US"/>
        </w:rPr>
        <w:t xml:space="preserve">Umur layan perkerasan adalah umur perkerasan yang direncanakan dapat melayani gabungan beban lalu lintas dengan baik tanpa adanya kerusakan yang berarti dalam periode waktu tertentu. Sisa umur layan penting untuk dianalisa karena yang terjadi beberapa segmen perkerasan jalan yang direncanakan dan dibangun pada waktu yang </w:t>
      </w:r>
      <w:proofErr w:type="gramStart"/>
      <w:r w:rsidRPr="0036522E">
        <w:rPr>
          <w:rFonts w:cs="Times New Roman"/>
          <w:szCs w:val="24"/>
          <w:lang w:bidi="en-US"/>
        </w:rPr>
        <w:t>sama</w:t>
      </w:r>
      <w:proofErr w:type="gramEnd"/>
      <w:r w:rsidRPr="0036522E">
        <w:rPr>
          <w:rFonts w:cs="Times New Roman"/>
          <w:szCs w:val="24"/>
          <w:lang w:bidi="en-US"/>
        </w:rPr>
        <w:t xml:space="preserve"> dapat berbeda sisa umur layannya.</w:t>
      </w:r>
    </w:p>
    <w:p w14:paraId="534284E7" w14:textId="77777777" w:rsidR="002723DC" w:rsidRPr="0036522E" w:rsidRDefault="00CD076B" w:rsidP="00707AFD">
      <w:pPr>
        <w:numPr>
          <w:ilvl w:val="2"/>
          <w:numId w:val="1"/>
        </w:numPr>
        <w:ind w:left="709" w:hanging="709"/>
        <w:jc w:val="both"/>
        <w:rPr>
          <w:rFonts w:cs="Times New Roman"/>
          <w:b/>
          <w:szCs w:val="24"/>
          <w:lang w:bidi="en-US"/>
        </w:rPr>
      </w:pPr>
      <w:r w:rsidRPr="0036522E">
        <w:rPr>
          <w:rFonts w:cs="Times New Roman"/>
          <w:b/>
          <w:szCs w:val="24"/>
          <w:lang w:bidi="en-US"/>
        </w:rPr>
        <w:t xml:space="preserve">Umur </w:t>
      </w:r>
      <w:r w:rsidR="0036522E" w:rsidRPr="0036522E">
        <w:rPr>
          <w:rFonts w:cs="Times New Roman"/>
          <w:b/>
          <w:szCs w:val="24"/>
          <w:lang w:bidi="en-US"/>
        </w:rPr>
        <w:t>R</w:t>
      </w:r>
      <w:r w:rsidRPr="0036522E">
        <w:rPr>
          <w:rFonts w:cs="Times New Roman"/>
          <w:b/>
          <w:szCs w:val="24"/>
          <w:lang w:bidi="en-US"/>
        </w:rPr>
        <w:t>ancangan</w:t>
      </w:r>
    </w:p>
    <w:p w14:paraId="39F1701B" w14:textId="77777777" w:rsidR="0036522E" w:rsidRPr="0036522E" w:rsidRDefault="0036522E" w:rsidP="00707AFD">
      <w:pPr>
        <w:ind w:firstLine="709"/>
        <w:jc w:val="both"/>
        <w:rPr>
          <w:rFonts w:cs="Times New Roman"/>
          <w:szCs w:val="24"/>
          <w:lang w:bidi="en-US"/>
        </w:rPr>
      </w:pPr>
      <w:r w:rsidRPr="0036522E">
        <w:rPr>
          <w:rFonts w:cs="Times New Roman"/>
          <w:szCs w:val="24"/>
          <w:lang w:bidi="en-US"/>
        </w:rPr>
        <w:t>Dalam manual desain perkerasan jalan 2017 ditetapkan umur rencana pada jalan baru dengan perkerasan lentur adalah selama 20 tahun dan 40 tahun untuk perkerasan kaku. Sedangkan umur rencana untuk seluruh penanganan pada perkerasan lentur minimal selama 10 tahun.</w:t>
      </w:r>
    </w:p>
    <w:p w14:paraId="7E667BA5" w14:textId="77777777" w:rsidR="0036522E" w:rsidRPr="0036522E" w:rsidRDefault="0036522E" w:rsidP="00707AFD">
      <w:pPr>
        <w:numPr>
          <w:ilvl w:val="2"/>
          <w:numId w:val="1"/>
        </w:numPr>
        <w:ind w:left="709" w:hanging="709"/>
        <w:jc w:val="both"/>
        <w:rPr>
          <w:rFonts w:cs="Times New Roman"/>
          <w:b/>
          <w:szCs w:val="24"/>
          <w:lang w:bidi="en-US"/>
        </w:rPr>
      </w:pPr>
      <w:r w:rsidRPr="0036522E">
        <w:rPr>
          <w:rFonts w:cs="Times New Roman"/>
          <w:b/>
          <w:szCs w:val="24"/>
          <w:lang w:bidi="en-US"/>
        </w:rPr>
        <w:t>Faktor Pertumbuhan Lalu Lintas (i)</w:t>
      </w:r>
    </w:p>
    <w:p w14:paraId="3CA25FDA" w14:textId="77777777" w:rsidR="002723DC" w:rsidRPr="0036522E" w:rsidRDefault="0036522E" w:rsidP="00707AFD">
      <w:pPr>
        <w:ind w:firstLine="709"/>
        <w:jc w:val="both"/>
        <w:rPr>
          <w:rFonts w:cs="Times New Roman"/>
          <w:szCs w:val="24"/>
          <w:lang w:bidi="en-US"/>
        </w:rPr>
      </w:pPr>
      <w:r w:rsidRPr="0036522E">
        <w:rPr>
          <w:rFonts w:cs="Times New Roman"/>
          <w:szCs w:val="24"/>
          <w:lang w:bidi="en-US"/>
        </w:rPr>
        <w:t xml:space="preserve">Faktor Pertumbuhan Lalu Lintas (i) adalah pertumbuhan lalu lintas tiap tahun yang diperoleh dari lalu lintas harian rata rata (LHR), dengan </w:t>
      </w:r>
      <w:proofErr w:type="gramStart"/>
      <w:r w:rsidRPr="0036522E">
        <w:rPr>
          <w:rFonts w:cs="Times New Roman"/>
          <w:szCs w:val="24"/>
          <w:lang w:bidi="en-US"/>
        </w:rPr>
        <w:t>rumus :</w:t>
      </w:r>
      <w:proofErr w:type="gramEnd"/>
    </w:p>
    <w:p w14:paraId="3C44123A" w14:textId="77777777" w:rsidR="0036522E" w:rsidRPr="0036522E" w:rsidRDefault="0036522E" w:rsidP="00811486">
      <w:pPr>
        <w:ind w:firstLine="720"/>
        <w:jc w:val="both"/>
        <w:rPr>
          <w:rFonts w:cs="Times New Roman"/>
          <w:szCs w:val="24"/>
        </w:rPr>
      </w:pPr>
      <w:r w:rsidRPr="0036522E">
        <w:rPr>
          <w:rFonts w:cs="Times New Roman"/>
          <w:i/>
          <w:szCs w:val="24"/>
        </w:rPr>
        <w:t>i</w:t>
      </w:r>
      <w:r w:rsidRPr="0036522E">
        <w:rPr>
          <w:rFonts w:cs="Times New Roman"/>
          <w:szCs w:val="24"/>
        </w:rPr>
        <w:tab/>
      </w:r>
      <w:r w:rsidRPr="0036522E">
        <w:rPr>
          <w:rFonts w:cs="Times New Roman"/>
          <w:szCs w:val="24"/>
        </w:rPr>
        <w:tab/>
        <w:t>=</w:t>
      </w:r>
      <m:oMath>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LHR</m:t>
                        </m:r>
                      </m:e>
                      <m:sub>
                        <m:r>
                          <w:rPr>
                            <w:rFonts w:ascii="Cambria Math" w:hAnsi="Cambria Math" w:cs="Times New Roman"/>
                            <w:szCs w:val="24"/>
                          </w:rPr>
                          <m:t>n</m:t>
                        </m:r>
                      </m:sub>
                    </m:sSub>
                  </m:num>
                  <m:den>
                    <m:sSub>
                      <m:sSubPr>
                        <m:ctrlPr>
                          <w:rPr>
                            <w:rFonts w:ascii="Cambria Math" w:hAnsi="Cambria Math" w:cs="Times New Roman"/>
                            <w:i/>
                            <w:szCs w:val="24"/>
                          </w:rPr>
                        </m:ctrlPr>
                      </m:sSubPr>
                      <m:e>
                        <m:r>
                          <w:rPr>
                            <w:rFonts w:ascii="Cambria Math" w:hAnsi="Cambria Math" w:cs="Times New Roman"/>
                            <w:szCs w:val="24"/>
                          </w:rPr>
                          <m:t>LHR</m:t>
                        </m:r>
                      </m:e>
                      <m:sub>
                        <m:r>
                          <w:rPr>
                            <w:rFonts w:ascii="Cambria Math" w:hAnsi="Cambria Math" w:cs="Times New Roman"/>
                            <w:szCs w:val="24"/>
                          </w:rPr>
                          <m:t>1</m:t>
                        </m:r>
                      </m:sub>
                    </m:sSub>
                  </m:den>
                </m:f>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n</m:t>
                </m:r>
              </m:den>
            </m:f>
          </m:sup>
        </m:sSup>
      </m:oMath>
      <w:r w:rsidRPr="0036522E">
        <w:rPr>
          <w:rFonts w:cs="Times New Roman"/>
          <w:szCs w:val="24"/>
        </w:rPr>
        <w:t xml:space="preserve"> -1</w:t>
      </w:r>
      <w:r w:rsidRPr="0036522E">
        <w:rPr>
          <w:rFonts w:cs="Times New Roman"/>
          <w:szCs w:val="24"/>
        </w:rPr>
        <w:tab/>
        <w:t xml:space="preserve"> </w:t>
      </w:r>
      <w:proofErr w:type="gramStart"/>
      <w:r w:rsidRPr="0036522E">
        <w:rPr>
          <w:rFonts w:cs="Times New Roman"/>
          <w:szCs w:val="24"/>
        </w:rPr>
        <w:t>............................................</w:t>
      </w:r>
      <w:r w:rsidR="00811486">
        <w:rPr>
          <w:rFonts w:cs="Times New Roman"/>
          <w:szCs w:val="24"/>
        </w:rPr>
        <w:t>.............</w:t>
      </w:r>
      <w:r w:rsidRPr="0036522E">
        <w:rPr>
          <w:rFonts w:cs="Times New Roman"/>
          <w:szCs w:val="24"/>
        </w:rPr>
        <w:t>......(</w:t>
      </w:r>
      <w:proofErr w:type="gramEnd"/>
      <w:r w:rsidRPr="0036522E">
        <w:rPr>
          <w:rFonts w:cs="Times New Roman"/>
          <w:szCs w:val="24"/>
        </w:rPr>
        <w:t>2.3)</w:t>
      </w:r>
    </w:p>
    <w:p w14:paraId="1A7C015B" w14:textId="77777777" w:rsidR="0036522E" w:rsidRPr="0036522E" w:rsidRDefault="0036522E" w:rsidP="000B654F">
      <w:pPr>
        <w:jc w:val="both"/>
        <w:rPr>
          <w:rFonts w:cs="Times New Roman"/>
          <w:szCs w:val="24"/>
        </w:rPr>
      </w:pPr>
      <w:proofErr w:type="gramStart"/>
      <w:r w:rsidRPr="0036522E">
        <w:rPr>
          <w:rFonts w:cs="Times New Roman"/>
          <w:szCs w:val="24"/>
        </w:rPr>
        <w:t>dengan</w:t>
      </w:r>
      <w:proofErr w:type="gramEnd"/>
    </w:p>
    <w:p w14:paraId="224CC213" w14:textId="77777777" w:rsidR="0036522E" w:rsidRPr="0036522E" w:rsidRDefault="0036522E" w:rsidP="00811486">
      <w:pPr>
        <w:ind w:firstLine="720"/>
        <w:jc w:val="both"/>
        <w:rPr>
          <w:rFonts w:cs="Times New Roman"/>
          <w:szCs w:val="24"/>
        </w:rPr>
      </w:pPr>
      <w:r w:rsidRPr="0036522E">
        <w:rPr>
          <w:rFonts w:cs="Times New Roman"/>
          <w:i/>
          <w:szCs w:val="24"/>
        </w:rPr>
        <w:t>i</w:t>
      </w:r>
      <w:r w:rsidRPr="0036522E">
        <w:rPr>
          <w:rFonts w:cs="Times New Roman"/>
          <w:i/>
          <w:szCs w:val="24"/>
        </w:rPr>
        <w:tab/>
      </w:r>
      <w:r w:rsidRPr="0036522E">
        <w:rPr>
          <w:rFonts w:cs="Times New Roman"/>
          <w:i/>
          <w:szCs w:val="24"/>
        </w:rPr>
        <w:tab/>
        <w:t xml:space="preserve">= </w:t>
      </w:r>
      <w:r w:rsidRPr="0036522E">
        <w:rPr>
          <w:rFonts w:cs="Times New Roman"/>
          <w:szCs w:val="24"/>
        </w:rPr>
        <w:t>faktor pertumbuhan lalu lintas</w:t>
      </w:r>
    </w:p>
    <w:p w14:paraId="75BE0759" w14:textId="77777777" w:rsidR="0036522E" w:rsidRPr="0036522E" w:rsidRDefault="0036522E" w:rsidP="00811486">
      <w:pPr>
        <w:ind w:firstLine="720"/>
        <w:jc w:val="both"/>
        <w:rPr>
          <w:rFonts w:cs="Times New Roman"/>
          <w:szCs w:val="24"/>
        </w:rPr>
      </w:pPr>
      <w:r w:rsidRPr="0036522E">
        <w:rPr>
          <w:rFonts w:cs="Times New Roman"/>
          <w:szCs w:val="24"/>
        </w:rPr>
        <w:t>n</w:t>
      </w:r>
      <w:r w:rsidRPr="0036522E">
        <w:rPr>
          <w:rFonts w:cs="Times New Roman"/>
          <w:szCs w:val="24"/>
        </w:rPr>
        <w:tab/>
      </w:r>
      <w:r w:rsidRPr="0036522E">
        <w:rPr>
          <w:rFonts w:cs="Times New Roman"/>
          <w:szCs w:val="24"/>
        </w:rPr>
        <w:tab/>
        <w:t>= Tahun ke -n</w:t>
      </w:r>
    </w:p>
    <w:p w14:paraId="162CE73B" w14:textId="77777777" w:rsidR="0036522E" w:rsidRPr="0036522E" w:rsidRDefault="0036522E" w:rsidP="00811486">
      <w:pPr>
        <w:ind w:firstLine="720"/>
        <w:jc w:val="both"/>
        <w:rPr>
          <w:rFonts w:cs="Times New Roman"/>
          <w:szCs w:val="24"/>
        </w:rPr>
      </w:pPr>
      <w:r w:rsidRPr="0036522E">
        <w:rPr>
          <w:rFonts w:cs="Times New Roman"/>
          <w:szCs w:val="24"/>
        </w:rPr>
        <w:t>LHR</w:t>
      </w:r>
      <w:r w:rsidRPr="0036522E">
        <w:rPr>
          <w:rFonts w:cs="Times New Roman"/>
          <w:szCs w:val="24"/>
          <w:vertAlign w:val="subscript"/>
        </w:rPr>
        <w:t>1</w:t>
      </w:r>
      <w:r w:rsidRPr="0036522E">
        <w:rPr>
          <w:rFonts w:cs="Times New Roman"/>
          <w:szCs w:val="24"/>
          <w:vertAlign w:val="subscript"/>
        </w:rPr>
        <w:tab/>
      </w:r>
      <w:r w:rsidRPr="0036522E">
        <w:rPr>
          <w:rFonts w:cs="Times New Roman"/>
          <w:szCs w:val="24"/>
        </w:rPr>
        <w:t>= LHR tahun awal</w:t>
      </w:r>
    </w:p>
    <w:p w14:paraId="53AF8CB0" w14:textId="77777777" w:rsidR="0036522E" w:rsidRPr="0036522E" w:rsidRDefault="0036522E" w:rsidP="00811486">
      <w:pPr>
        <w:ind w:firstLine="720"/>
        <w:jc w:val="both"/>
        <w:rPr>
          <w:rFonts w:cs="Times New Roman"/>
          <w:szCs w:val="24"/>
        </w:rPr>
      </w:pPr>
      <w:r w:rsidRPr="0036522E">
        <w:rPr>
          <w:rFonts w:cs="Times New Roman"/>
          <w:szCs w:val="24"/>
        </w:rPr>
        <w:t>LHR</w:t>
      </w:r>
      <w:r w:rsidRPr="0036522E">
        <w:rPr>
          <w:rFonts w:cs="Times New Roman"/>
          <w:szCs w:val="24"/>
          <w:vertAlign w:val="subscript"/>
        </w:rPr>
        <w:t>n</w:t>
      </w:r>
      <w:r w:rsidRPr="0036522E">
        <w:rPr>
          <w:rFonts w:cs="Times New Roman"/>
          <w:szCs w:val="24"/>
        </w:rPr>
        <w:tab/>
        <w:t>= LHR tahun ke-n</w:t>
      </w:r>
    </w:p>
    <w:p w14:paraId="10B51601" w14:textId="77777777" w:rsidR="0036522E" w:rsidRPr="0036522E" w:rsidRDefault="0036522E" w:rsidP="00D47CE1">
      <w:pPr>
        <w:ind w:firstLine="567"/>
        <w:jc w:val="both"/>
        <w:rPr>
          <w:rFonts w:cs="Times New Roman"/>
          <w:szCs w:val="24"/>
          <w:lang w:bidi="en-US"/>
        </w:rPr>
      </w:pPr>
      <w:r w:rsidRPr="0036522E">
        <w:rPr>
          <w:rFonts w:cs="Times New Roman"/>
          <w:szCs w:val="24"/>
          <w:lang w:bidi="en-US"/>
        </w:rPr>
        <w:t xml:space="preserve">Untuk menentukan lalu lintas harian rata-rata dari tahun ke tahun selama umur rencana, digunakan </w:t>
      </w:r>
      <w:proofErr w:type="gramStart"/>
      <w:r w:rsidRPr="0036522E">
        <w:rPr>
          <w:rFonts w:cs="Times New Roman"/>
          <w:szCs w:val="24"/>
          <w:lang w:bidi="en-US"/>
        </w:rPr>
        <w:t>rumus :</w:t>
      </w:r>
      <w:proofErr w:type="gramEnd"/>
    </w:p>
    <w:p w14:paraId="0E19E495" w14:textId="77777777" w:rsidR="0036522E" w:rsidRDefault="0036522E" w:rsidP="00811486">
      <w:pPr>
        <w:ind w:firstLine="567"/>
        <w:jc w:val="both"/>
        <w:rPr>
          <w:rFonts w:cs="Times New Roman"/>
          <w:szCs w:val="24"/>
          <w:lang w:bidi="en-US"/>
        </w:rPr>
      </w:pPr>
      <w:r w:rsidRPr="0036522E">
        <w:rPr>
          <w:rFonts w:cs="Times New Roman"/>
          <w:szCs w:val="24"/>
          <w:lang w:bidi="en-US"/>
        </w:rPr>
        <w:t>LHR</w:t>
      </w:r>
      <w:r w:rsidRPr="0036522E">
        <w:rPr>
          <w:rFonts w:cs="Times New Roman"/>
          <w:szCs w:val="24"/>
          <w:vertAlign w:val="subscript"/>
          <w:lang w:bidi="en-US"/>
        </w:rPr>
        <w:t>n</w:t>
      </w:r>
      <w:r w:rsidRPr="0036522E">
        <w:rPr>
          <w:rFonts w:cs="Times New Roman"/>
          <w:szCs w:val="24"/>
          <w:lang w:bidi="en-US"/>
        </w:rPr>
        <w:tab/>
        <w:t>= LHR</w:t>
      </w:r>
      <w:r w:rsidRPr="0036522E">
        <w:rPr>
          <w:rFonts w:cs="Times New Roman"/>
          <w:szCs w:val="24"/>
          <w:vertAlign w:val="subscript"/>
          <w:lang w:bidi="en-US"/>
        </w:rPr>
        <w:t>1</w:t>
      </w:r>
      <w:r w:rsidRPr="0036522E">
        <w:rPr>
          <w:rFonts w:cs="Times New Roman"/>
          <w:szCs w:val="24"/>
          <w:lang w:bidi="en-US"/>
        </w:rPr>
        <w:t xml:space="preserve">   x (1+i</w:t>
      </w:r>
      <w:proofErr w:type="gramStart"/>
      <w:r w:rsidRPr="0036522E">
        <w:rPr>
          <w:rFonts w:cs="Times New Roman"/>
          <w:szCs w:val="24"/>
          <w:lang w:bidi="en-US"/>
        </w:rPr>
        <w:t>)</w:t>
      </w:r>
      <w:r w:rsidRPr="0036522E">
        <w:rPr>
          <w:rFonts w:cs="Times New Roman"/>
          <w:szCs w:val="24"/>
          <w:vertAlign w:val="superscript"/>
          <w:lang w:bidi="en-US"/>
        </w:rPr>
        <w:t>n</w:t>
      </w:r>
      <w:proofErr w:type="gramEnd"/>
      <w:r w:rsidRPr="0036522E">
        <w:rPr>
          <w:rFonts w:cs="Times New Roman"/>
          <w:szCs w:val="24"/>
          <w:lang w:bidi="en-US"/>
        </w:rPr>
        <w:t xml:space="preserve"> .......................................</w:t>
      </w:r>
      <w:r w:rsidR="00811486">
        <w:rPr>
          <w:rFonts w:cs="Times New Roman"/>
          <w:szCs w:val="24"/>
          <w:lang w:bidi="en-US"/>
        </w:rPr>
        <w:t>...................</w:t>
      </w:r>
      <w:r w:rsidRPr="0036522E">
        <w:rPr>
          <w:rFonts w:cs="Times New Roman"/>
          <w:szCs w:val="24"/>
          <w:lang w:bidi="en-US"/>
        </w:rPr>
        <w:t>...............(2.4)</w:t>
      </w:r>
    </w:p>
    <w:p w14:paraId="1262CECC" w14:textId="77777777" w:rsidR="00D47CE1" w:rsidRDefault="00D47CE1" w:rsidP="00D47CE1">
      <w:pPr>
        <w:ind w:firstLine="567"/>
        <w:jc w:val="both"/>
        <w:rPr>
          <w:rFonts w:cs="Times New Roman"/>
          <w:szCs w:val="24"/>
          <w:lang w:bidi="en-US"/>
        </w:rPr>
      </w:pPr>
      <w:r w:rsidRPr="00D47CE1">
        <w:rPr>
          <w:rFonts w:cs="Times New Roman"/>
          <w:szCs w:val="24"/>
          <w:lang w:bidi="en-US"/>
        </w:rPr>
        <w:t>Pertumbuhan lalu lintas selama umur rencana dihitung deng</w:t>
      </w:r>
      <w:r>
        <w:rPr>
          <w:rFonts w:cs="Times New Roman"/>
          <w:szCs w:val="24"/>
          <w:lang w:bidi="en-US"/>
        </w:rPr>
        <w:t xml:space="preserve">an faktor pertumbuhan kumulatif </w:t>
      </w:r>
      <w:r w:rsidRPr="00D47CE1">
        <w:rPr>
          <w:rFonts w:cs="Times New Roman"/>
          <w:szCs w:val="24"/>
          <w:lang w:bidi="en-US"/>
        </w:rPr>
        <w:t>(</w:t>
      </w:r>
      <w:r w:rsidRPr="00D47CE1">
        <w:rPr>
          <w:rFonts w:cs="Times New Roman"/>
          <w:i/>
          <w:szCs w:val="24"/>
          <w:lang w:bidi="en-US"/>
        </w:rPr>
        <w:t>Cumulative Growth Factor</w:t>
      </w:r>
      <w:r w:rsidRPr="00D47CE1">
        <w:rPr>
          <w:rFonts w:cs="Times New Roman"/>
          <w:szCs w:val="24"/>
          <w:lang w:bidi="en-US"/>
        </w:rPr>
        <w:t>):</w:t>
      </w:r>
    </w:p>
    <w:p w14:paraId="73A41118" w14:textId="77777777" w:rsidR="00D47CE1" w:rsidRPr="00D47CE1" w:rsidRDefault="00D47CE1" w:rsidP="00D47CE1">
      <w:pPr>
        <w:ind w:firstLine="567"/>
        <w:jc w:val="both"/>
        <w:rPr>
          <w:rFonts w:cs="Times New Roman"/>
          <w:szCs w:val="24"/>
          <w:lang w:bidi="en-US"/>
        </w:rPr>
      </w:pPr>
      <w:r w:rsidRPr="00D47CE1">
        <w:rPr>
          <w:rFonts w:cs="Times New Roman"/>
          <w:szCs w:val="24"/>
          <w:lang w:bidi="en-US"/>
        </w:rPr>
        <w:t>R</w:t>
      </w:r>
      <w:r w:rsidRPr="00D47CE1">
        <w:rPr>
          <w:rFonts w:cs="Times New Roman"/>
          <w:szCs w:val="24"/>
          <w:lang w:bidi="en-US"/>
        </w:rPr>
        <w:tab/>
        <w:t xml:space="preserve">= </w:t>
      </w:r>
      <m:oMath>
        <m:f>
          <m:fPr>
            <m:ctrlPr>
              <w:rPr>
                <w:rFonts w:ascii="Cambria Math" w:hAnsi="Cambria Math" w:cs="Times New Roman"/>
                <w:i/>
                <w:szCs w:val="24"/>
                <w:lang w:bidi="en-US"/>
              </w:rPr>
            </m:ctrlPr>
          </m:fPr>
          <m:num>
            <m:sSup>
              <m:sSupPr>
                <m:ctrlPr>
                  <w:rPr>
                    <w:rFonts w:ascii="Cambria Math" w:hAnsi="Cambria Math" w:cs="Times New Roman"/>
                    <w:i/>
                    <w:szCs w:val="24"/>
                    <w:lang w:bidi="en-US"/>
                  </w:rPr>
                </m:ctrlPr>
              </m:sSupPr>
              <m:e>
                <m:d>
                  <m:dPr>
                    <m:ctrlPr>
                      <w:rPr>
                        <w:rFonts w:ascii="Cambria Math" w:hAnsi="Cambria Math" w:cs="Times New Roman"/>
                        <w:i/>
                        <w:szCs w:val="24"/>
                        <w:lang w:bidi="en-US"/>
                      </w:rPr>
                    </m:ctrlPr>
                  </m:dPr>
                  <m:e>
                    <m:r>
                      <w:rPr>
                        <w:rFonts w:ascii="Cambria Math" w:hAnsi="Cambria Math" w:cs="Times New Roman"/>
                        <w:szCs w:val="24"/>
                        <w:lang w:bidi="en-US"/>
                      </w:rPr>
                      <m:t>1+0,01i</m:t>
                    </m:r>
                  </m:e>
                </m:d>
              </m:e>
              <m:sup>
                <m:r>
                  <w:rPr>
                    <w:rFonts w:ascii="Cambria Math" w:hAnsi="Cambria Math" w:cs="Times New Roman"/>
                    <w:szCs w:val="24"/>
                    <w:lang w:bidi="en-US"/>
                  </w:rPr>
                  <m:t>UR</m:t>
                </m:r>
              </m:sup>
            </m:sSup>
            <m:r>
              <w:rPr>
                <w:rFonts w:ascii="Cambria Math" w:hAnsi="Cambria Math" w:cs="Times New Roman"/>
                <w:szCs w:val="24"/>
                <w:lang w:bidi="en-US"/>
              </w:rPr>
              <m:t>-1</m:t>
            </m:r>
          </m:num>
          <m:den>
            <m:r>
              <w:rPr>
                <w:rFonts w:ascii="Cambria Math" w:hAnsi="Cambria Math" w:cs="Times New Roman"/>
                <w:szCs w:val="24"/>
                <w:lang w:bidi="en-US"/>
              </w:rPr>
              <m:t>0,01i</m:t>
            </m:r>
          </m:den>
        </m:f>
      </m:oMath>
      <w:proofErr w:type="gramStart"/>
      <w:r w:rsidRPr="00D47CE1">
        <w:rPr>
          <w:rFonts w:cs="Times New Roman"/>
          <w:szCs w:val="24"/>
          <w:lang w:bidi="en-US"/>
        </w:rPr>
        <w:t>...............................</w:t>
      </w:r>
      <w:r>
        <w:rPr>
          <w:rFonts w:cs="Times New Roman"/>
          <w:szCs w:val="24"/>
          <w:lang w:bidi="en-US"/>
        </w:rPr>
        <w:t>............................</w:t>
      </w:r>
      <w:r w:rsidRPr="00D47CE1">
        <w:rPr>
          <w:rFonts w:cs="Times New Roman"/>
          <w:szCs w:val="24"/>
          <w:lang w:bidi="en-US"/>
        </w:rPr>
        <w:t>..................(</w:t>
      </w:r>
      <w:proofErr w:type="gramEnd"/>
      <w:r w:rsidRPr="00D47CE1">
        <w:rPr>
          <w:rFonts w:cs="Times New Roman"/>
          <w:szCs w:val="24"/>
          <w:lang w:bidi="en-US"/>
        </w:rPr>
        <w:t>2.</w:t>
      </w:r>
      <w:r>
        <w:rPr>
          <w:rFonts w:cs="Times New Roman"/>
          <w:szCs w:val="24"/>
          <w:lang w:bidi="en-US"/>
        </w:rPr>
        <w:t>5</w:t>
      </w:r>
      <w:r w:rsidRPr="00D47CE1">
        <w:rPr>
          <w:rFonts w:cs="Times New Roman"/>
          <w:szCs w:val="24"/>
          <w:lang w:bidi="en-US"/>
        </w:rPr>
        <w:t>)</w:t>
      </w:r>
    </w:p>
    <w:p w14:paraId="7830AD44" w14:textId="77777777" w:rsidR="00D47CE1" w:rsidRPr="00D47CE1" w:rsidRDefault="00D47CE1" w:rsidP="00D47CE1">
      <w:pPr>
        <w:ind w:firstLine="567"/>
        <w:jc w:val="both"/>
        <w:rPr>
          <w:rFonts w:cs="Times New Roman"/>
          <w:szCs w:val="24"/>
          <w:lang w:bidi="en-US"/>
        </w:rPr>
      </w:pPr>
      <w:r w:rsidRPr="00D47CE1">
        <w:rPr>
          <w:rFonts w:cs="Times New Roman"/>
          <w:szCs w:val="24"/>
          <w:lang w:bidi="en-US"/>
        </w:rPr>
        <w:t>Dengan</w:t>
      </w:r>
    </w:p>
    <w:p w14:paraId="7E740B1A" w14:textId="77777777" w:rsidR="00D47CE1" w:rsidRPr="00D47CE1" w:rsidRDefault="00D47CE1" w:rsidP="00D47CE1">
      <w:pPr>
        <w:ind w:firstLine="567"/>
        <w:jc w:val="both"/>
        <w:rPr>
          <w:rFonts w:cs="Times New Roman"/>
          <w:szCs w:val="24"/>
          <w:lang w:bidi="en-US"/>
        </w:rPr>
      </w:pPr>
      <w:r w:rsidRPr="00D47CE1">
        <w:rPr>
          <w:rFonts w:cs="Times New Roman"/>
          <w:szCs w:val="24"/>
          <w:lang w:bidi="en-US"/>
        </w:rPr>
        <w:t>R</w:t>
      </w:r>
      <w:r w:rsidRPr="00D47CE1">
        <w:rPr>
          <w:rFonts w:cs="Times New Roman"/>
          <w:szCs w:val="24"/>
          <w:lang w:bidi="en-US"/>
        </w:rPr>
        <w:tab/>
        <w:t>= faktor pengali pertumbuhan lalu lintas</w:t>
      </w:r>
    </w:p>
    <w:p w14:paraId="44DAD8F5" w14:textId="77777777" w:rsidR="00D47CE1" w:rsidRPr="00D47CE1" w:rsidRDefault="00D47CE1" w:rsidP="00D47CE1">
      <w:pPr>
        <w:ind w:firstLine="567"/>
        <w:jc w:val="both"/>
        <w:rPr>
          <w:rFonts w:cs="Times New Roman"/>
          <w:szCs w:val="24"/>
          <w:lang w:bidi="en-US"/>
        </w:rPr>
      </w:pPr>
      <w:r w:rsidRPr="00D47CE1">
        <w:rPr>
          <w:rFonts w:cs="Times New Roman"/>
          <w:i/>
          <w:szCs w:val="24"/>
          <w:lang w:bidi="en-US"/>
        </w:rPr>
        <w:t>i</w:t>
      </w:r>
      <w:r w:rsidRPr="00D47CE1">
        <w:rPr>
          <w:rFonts w:cs="Times New Roman"/>
          <w:i/>
          <w:szCs w:val="24"/>
          <w:lang w:bidi="en-US"/>
        </w:rPr>
        <w:tab/>
      </w:r>
      <w:r>
        <w:rPr>
          <w:rFonts w:cs="Times New Roman"/>
          <w:i/>
          <w:szCs w:val="24"/>
          <w:lang w:bidi="en-US"/>
        </w:rPr>
        <w:tab/>
      </w:r>
      <w:r w:rsidRPr="00D47CE1">
        <w:rPr>
          <w:rFonts w:cs="Times New Roman"/>
          <w:szCs w:val="24"/>
          <w:lang w:bidi="en-US"/>
        </w:rPr>
        <w:t>= laju pertumbuhan lalu lintas tahunan (%)</w:t>
      </w:r>
    </w:p>
    <w:p w14:paraId="1AC21A3B" w14:textId="77777777" w:rsidR="00D47CE1" w:rsidRPr="0036522E" w:rsidRDefault="00D47CE1" w:rsidP="00D47CE1">
      <w:pPr>
        <w:ind w:firstLine="567"/>
        <w:jc w:val="both"/>
        <w:rPr>
          <w:rFonts w:cs="Times New Roman"/>
          <w:szCs w:val="24"/>
          <w:lang w:bidi="en-US"/>
        </w:rPr>
      </w:pPr>
      <w:r w:rsidRPr="00D47CE1">
        <w:rPr>
          <w:rFonts w:cs="Times New Roman"/>
          <w:szCs w:val="24"/>
          <w:lang w:bidi="en-US"/>
        </w:rPr>
        <w:t>UR</w:t>
      </w:r>
      <w:r w:rsidRPr="00D47CE1">
        <w:rPr>
          <w:rFonts w:cs="Times New Roman"/>
          <w:szCs w:val="24"/>
          <w:lang w:bidi="en-US"/>
        </w:rPr>
        <w:tab/>
        <w:t>= umur rencana (tahun)</w:t>
      </w:r>
    </w:p>
    <w:p w14:paraId="2374FA24" w14:textId="77777777" w:rsidR="0036522E" w:rsidRPr="00C02441" w:rsidRDefault="0036522E" w:rsidP="0036522E">
      <w:pPr>
        <w:numPr>
          <w:ilvl w:val="2"/>
          <w:numId w:val="1"/>
        </w:numPr>
        <w:ind w:left="709" w:hanging="709"/>
        <w:jc w:val="both"/>
        <w:rPr>
          <w:rFonts w:cs="Times New Roman"/>
          <w:b/>
          <w:szCs w:val="24"/>
          <w:lang w:bidi="en-US"/>
        </w:rPr>
      </w:pPr>
      <w:r w:rsidRPr="0036522E">
        <w:rPr>
          <w:rFonts w:cs="Times New Roman"/>
          <w:b/>
          <w:i/>
          <w:szCs w:val="24"/>
          <w:lang w:bidi="en-US"/>
        </w:rPr>
        <w:t>Vehicle Damage Factor</w:t>
      </w:r>
      <w:r w:rsidRPr="0036522E">
        <w:rPr>
          <w:rFonts w:cs="Times New Roman"/>
          <w:b/>
          <w:szCs w:val="24"/>
          <w:lang w:bidi="en-US"/>
        </w:rPr>
        <w:t xml:space="preserve"> (VDF)</w:t>
      </w:r>
    </w:p>
    <w:p w14:paraId="59ACED1A" w14:textId="77777777" w:rsidR="002723DC" w:rsidRDefault="00707AFD" w:rsidP="00D73884">
      <w:pPr>
        <w:ind w:firstLine="709"/>
        <w:jc w:val="both"/>
        <w:rPr>
          <w:rFonts w:cs="Times New Roman"/>
          <w:szCs w:val="24"/>
          <w:lang w:bidi="en-US"/>
        </w:rPr>
      </w:pPr>
      <w:r w:rsidRPr="00C02441">
        <w:rPr>
          <w:rFonts w:cs="Times New Roman"/>
          <w:szCs w:val="24"/>
          <w:lang w:bidi="en-US"/>
        </w:rPr>
        <w:t>VDF digunakan se</w:t>
      </w:r>
      <w:r w:rsidR="00D73884">
        <w:rPr>
          <w:rFonts w:cs="Times New Roman"/>
          <w:szCs w:val="24"/>
          <w:lang w:bidi="en-US"/>
        </w:rPr>
        <w:t>bagai konversi berbagai jenis be</w:t>
      </w:r>
      <w:r w:rsidRPr="00C02441">
        <w:rPr>
          <w:rFonts w:cs="Times New Roman"/>
          <w:szCs w:val="24"/>
          <w:lang w:bidi="en-US"/>
        </w:rPr>
        <w:t>ban kendaraan ke</w:t>
      </w:r>
      <w:r w:rsidR="00D73884">
        <w:rPr>
          <w:rFonts w:cs="Times New Roman"/>
          <w:szCs w:val="24"/>
          <w:lang w:bidi="en-US"/>
        </w:rPr>
        <w:t xml:space="preserve"> </w:t>
      </w:r>
      <w:r w:rsidRPr="00C02441">
        <w:rPr>
          <w:rFonts w:cs="Times New Roman"/>
          <w:szCs w:val="24"/>
          <w:lang w:bidi="en-US"/>
        </w:rPr>
        <w:t>dalam sebuah</w:t>
      </w:r>
      <w:r w:rsidR="00D73884">
        <w:rPr>
          <w:rFonts w:cs="Times New Roman"/>
          <w:szCs w:val="24"/>
          <w:lang w:bidi="en-US"/>
        </w:rPr>
        <w:t xml:space="preserve"> beban standar (ESA). </w:t>
      </w:r>
      <w:r w:rsidR="00D73884" w:rsidRPr="00D73884">
        <w:rPr>
          <w:rFonts w:cs="Times New Roman"/>
          <w:szCs w:val="24"/>
          <w:lang w:bidi="en-US"/>
        </w:rPr>
        <w:t xml:space="preserve">VDF terdiri dari dua yaitu VDF4 (pangkat 4) </w:t>
      </w:r>
      <w:r w:rsidR="00D73884">
        <w:rPr>
          <w:rFonts w:cs="Times New Roman"/>
          <w:szCs w:val="24"/>
          <w:lang w:bidi="en-US"/>
        </w:rPr>
        <w:t xml:space="preserve">untuk desain perkerasan pendekatan statistik mekanistik (AASHTO 1993) </w:t>
      </w:r>
      <w:r w:rsidR="00D73884" w:rsidRPr="00D73884">
        <w:rPr>
          <w:rFonts w:cs="Times New Roman"/>
          <w:szCs w:val="24"/>
          <w:lang w:bidi="en-US"/>
        </w:rPr>
        <w:t>dan VDF5 (pangkat 5)</w:t>
      </w:r>
      <w:r w:rsidR="00D73884">
        <w:rPr>
          <w:rFonts w:cs="Times New Roman"/>
          <w:szCs w:val="24"/>
          <w:lang w:bidi="en-US"/>
        </w:rPr>
        <w:t xml:space="preserve"> untuk desain perkerasan pendekatan mekanistik empiris kaitannya dengan kelelahan aspal beton.</w:t>
      </w:r>
      <w:r w:rsidR="00FF378F">
        <w:rPr>
          <w:rFonts w:cs="Times New Roman"/>
          <w:szCs w:val="24"/>
          <w:lang w:bidi="en-US"/>
        </w:rPr>
        <w:t xml:space="preserve"> Berikut nilai VDF berdasarkan manual desain perkerasan jalan 2017.</w:t>
      </w:r>
    </w:p>
    <w:p w14:paraId="5A10D6DC" w14:textId="77777777" w:rsidR="00FF378F" w:rsidRDefault="00FF378F" w:rsidP="00FF378F">
      <w:pPr>
        <w:jc w:val="center"/>
        <w:rPr>
          <w:rFonts w:cs="Times New Roman"/>
          <w:szCs w:val="24"/>
          <w:lang w:bidi="en-US"/>
        </w:rPr>
      </w:pPr>
      <w:r w:rsidRPr="0036522E">
        <w:rPr>
          <w:rFonts w:cs="Times New Roman"/>
          <w:szCs w:val="24"/>
          <w:lang w:bidi="en-US"/>
        </w:rPr>
        <w:t>Tabel 2.</w:t>
      </w:r>
      <w:r>
        <w:rPr>
          <w:rFonts w:cs="Times New Roman"/>
          <w:szCs w:val="24"/>
          <w:lang w:bidi="en-US"/>
        </w:rPr>
        <w:t>3</w:t>
      </w:r>
      <w:r w:rsidRPr="0036522E">
        <w:rPr>
          <w:rFonts w:cs="Times New Roman"/>
          <w:szCs w:val="24"/>
          <w:lang w:bidi="en-US"/>
        </w:rPr>
        <w:t xml:space="preserve"> </w:t>
      </w:r>
      <w:r>
        <w:rPr>
          <w:rFonts w:cs="Times New Roman"/>
          <w:szCs w:val="24"/>
          <w:lang w:bidi="en-US"/>
        </w:rPr>
        <w:t>Nilai VDF Pada Tiap Kendaraan</w:t>
      </w:r>
    </w:p>
    <w:tbl>
      <w:tblPr>
        <w:tblW w:w="8964" w:type="dxa"/>
        <w:tblInd w:w="-5" w:type="dxa"/>
        <w:tblLook w:val="04A0" w:firstRow="1" w:lastRow="0" w:firstColumn="1" w:lastColumn="0" w:noHBand="0" w:noVBand="1"/>
      </w:tblPr>
      <w:tblGrid>
        <w:gridCol w:w="630"/>
        <w:gridCol w:w="883"/>
        <w:gridCol w:w="4382"/>
        <w:gridCol w:w="1196"/>
        <w:gridCol w:w="876"/>
        <w:gridCol w:w="997"/>
      </w:tblGrid>
      <w:tr w:rsidR="00FF378F" w:rsidRPr="00D4260D" w14:paraId="33697CBA" w14:textId="77777777" w:rsidTr="0097704F">
        <w:trPr>
          <w:trHeight w:val="312"/>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9CA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No</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8F96745"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Kelas</w:t>
            </w:r>
          </w:p>
        </w:tc>
        <w:tc>
          <w:tcPr>
            <w:tcW w:w="4382" w:type="dxa"/>
            <w:tcBorders>
              <w:top w:val="single" w:sz="4" w:space="0" w:color="auto"/>
              <w:left w:val="nil"/>
              <w:bottom w:val="single" w:sz="4" w:space="0" w:color="auto"/>
              <w:right w:val="single" w:sz="4" w:space="0" w:color="auto"/>
            </w:tcBorders>
            <w:shd w:val="clear" w:color="auto" w:fill="auto"/>
            <w:noWrap/>
            <w:vAlign w:val="center"/>
            <w:hideMark/>
          </w:tcPr>
          <w:p w14:paraId="32FB892D"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Jenis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6CA454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Sumbu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48D0D55D"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VDF</w:t>
            </w:r>
            <w:r>
              <w:rPr>
                <w:rFonts w:eastAsia="Times New Roman" w:cs="Times New Roman"/>
                <w:color w:val="000000"/>
                <w:szCs w:val="24"/>
              </w:rPr>
              <w:t>4</w:t>
            </w:r>
          </w:p>
        </w:tc>
        <w:tc>
          <w:tcPr>
            <w:tcW w:w="997" w:type="dxa"/>
            <w:tcBorders>
              <w:top w:val="single" w:sz="4" w:space="0" w:color="auto"/>
              <w:left w:val="nil"/>
              <w:bottom w:val="single" w:sz="4" w:space="0" w:color="auto"/>
              <w:right w:val="single" w:sz="4" w:space="0" w:color="auto"/>
            </w:tcBorders>
            <w:vAlign w:val="center"/>
          </w:tcPr>
          <w:p w14:paraId="0E963485"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VDF5</w:t>
            </w:r>
          </w:p>
        </w:tc>
      </w:tr>
      <w:tr w:rsidR="00FF378F" w:rsidRPr="00D4260D" w14:paraId="136B88AA"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0E2BE10"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w:t>
            </w:r>
          </w:p>
        </w:tc>
        <w:tc>
          <w:tcPr>
            <w:tcW w:w="883" w:type="dxa"/>
            <w:tcBorders>
              <w:top w:val="nil"/>
              <w:left w:val="nil"/>
              <w:bottom w:val="single" w:sz="4" w:space="0" w:color="auto"/>
              <w:right w:val="single" w:sz="4" w:space="0" w:color="auto"/>
            </w:tcBorders>
            <w:shd w:val="clear" w:color="auto" w:fill="auto"/>
            <w:noWrap/>
            <w:vAlign w:val="bottom"/>
            <w:hideMark/>
          </w:tcPr>
          <w:p w14:paraId="45A26B7E"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w:t>
            </w:r>
          </w:p>
        </w:tc>
        <w:tc>
          <w:tcPr>
            <w:tcW w:w="4382" w:type="dxa"/>
            <w:tcBorders>
              <w:top w:val="nil"/>
              <w:left w:val="nil"/>
              <w:bottom w:val="single" w:sz="4" w:space="0" w:color="auto"/>
              <w:right w:val="single" w:sz="4" w:space="0" w:color="auto"/>
            </w:tcBorders>
            <w:shd w:val="clear" w:color="auto" w:fill="auto"/>
            <w:noWrap/>
            <w:vAlign w:val="bottom"/>
            <w:hideMark/>
          </w:tcPr>
          <w:p w14:paraId="03028809"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Sepeda motor</w:t>
            </w:r>
          </w:p>
        </w:tc>
        <w:tc>
          <w:tcPr>
            <w:tcW w:w="1196" w:type="dxa"/>
            <w:tcBorders>
              <w:top w:val="nil"/>
              <w:left w:val="nil"/>
              <w:bottom w:val="single" w:sz="4" w:space="0" w:color="auto"/>
              <w:right w:val="single" w:sz="4" w:space="0" w:color="auto"/>
            </w:tcBorders>
            <w:shd w:val="clear" w:color="auto" w:fill="auto"/>
            <w:noWrap/>
            <w:vAlign w:val="bottom"/>
            <w:hideMark/>
          </w:tcPr>
          <w:p w14:paraId="13296AC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w:t>
            </w:r>
          </w:p>
        </w:tc>
        <w:tc>
          <w:tcPr>
            <w:tcW w:w="876" w:type="dxa"/>
            <w:tcBorders>
              <w:top w:val="nil"/>
              <w:left w:val="nil"/>
              <w:bottom w:val="single" w:sz="4" w:space="0" w:color="auto"/>
              <w:right w:val="single" w:sz="4" w:space="0" w:color="auto"/>
            </w:tcBorders>
            <w:shd w:val="clear" w:color="auto" w:fill="auto"/>
            <w:noWrap/>
            <w:vAlign w:val="bottom"/>
            <w:hideMark/>
          </w:tcPr>
          <w:p w14:paraId="36F24643"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0,00</w:t>
            </w:r>
          </w:p>
        </w:tc>
        <w:tc>
          <w:tcPr>
            <w:tcW w:w="997" w:type="dxa"/>
            <w:tcBorders>
              <w:top w:val="nil"/>
              <w:left w:val="nil"/>
              <w:bottom w:val="single" w:sz="4" w:space="0" w:color="auto"/>
              <w:right w:val="single" w:sz="4" w:space="0" w:color="auto"/>
            </w:tcBorders>
            <w:vAlign w:val="bottom"/>
          </w:tcPr>
          <w:p w14:paraId="077E4D63"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0,00</w:t>
            </w:r>
          </w:p>
        </w:tc>
      </w:tr>
      <w:tr w:rsidR="00FF378F" w:rsidRPr="00D4260D" w14:paraId="4697DBCB"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F668FFE"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2</w:t>
            </w:r>
          </w:p>
        </w:tc>
        <w:tc>
          <w:tcPr>
            <w:tcW w:w="883" w:type="dxa"/>
            <w:tcBorders>
              <w:top w:val="nil"/>
              <w:left w:val="nil"/>
              <w:bottom w:val="single" w:sz="4" w:space="0" w:color="auto"/>
              <w:right w:val="single" w:sz="4" w:space="0" w:color="auto"/>
            </w:tcBorders>
            <w:shd w:val="clear" w:color="auto" w:fill="auto"/>
            <w:noWrap/>
            <w:vAlign w:val="bottom"/>
            <w:hideMark/>
          </w:tcPr>
          <w:p w14:paraId="3CAEB98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2,3,4</w:t>
            </w:r>
          </w:p>
        </w:tc>
        <w:tc>
          <w:tcPr>
            <w:tcW w:w="4382" w:type="dxa"/>
            <w:tcBorders>
              <w:top w:val="nil"/>
              <w:left w:val="nil"/>
              <w:bottom w:val="single" w:sz="4" w:space="0" w:color="auto"/>
              <w:right w:val="single" w:sz="4" w:space="0" w:color="auto"/>
            </w:tcBorders>
            <w:shd w:val="clear" w:color="auto" w:fill="auto"/>
            <w:noWrap/>
            <w:vAlign w:val="bottom"/>
            <w:hideMark/>
          </w:tcPr>
          <w:p w14:paraId="161010A4"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Sedan/Angkot/Pick up/ Station wagon</w:t>
            </w:r>
          </w:p>
        </w:tc>
        <w:tc>
          <w:tcPr>
            <w:tcW w:w="1196" w:type="dxa"/>
            <w:tcBorders>
              <w:top w:val="nil"/>
              <w:left w:val="nil"/>
              <w:bottom w:val="single" w:sz="4" w:space="0" w:color="auto"/>
              <w:right w:val="single" w:sz="4" w:space="0" w:color="auto"/>
            </w:tcBorders>
            <w:shd w:val="clear" w:color="auto" w:fill="auto"/>
            <w:noWrap/>
            <w:vAlign w:val="bottom"/>
            <w:hideMark/>
          </w:tcPr>
          <w:p w14:paraId="015B1795"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w:t>
            </w:r>
          </w:p>
        </w:tc>
        <w:tc>
          <w:tcPr>
            <w:tcW w:w="876" w:type="dxa"/>
            <w:tcBorders>
              <w:top w:val="nil"/>
              <w:left w:val="nil"/>
              <w:bottom w:val="single" w:sz="4" w:space="0" w:color="auto"/>
              <w:right w:val="single" w:sz="4" w:space="0" w:color="auto"/>
            </w:tcBorders>
            <w:shd w:val="clear" w:color="auto" w:fill="auto"/>
            <w:noWrap/>
            <w:vAlign w:val="bottom"/>
            <w:hideMark/>
          </w:tcPr>
          <w:p w14:paraId="1EA464D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0,00</w:t>
            </w:r>
          </w:p>
        </w:tc>
        <w:tc>
          <w:tcPr>
            <w:tcW w:w="997" w:type="dxa"/>
            <w:tcBorders>
              <w:top w:val="nil"/>
              <w:left w:val="nil"/>
              <w:bottom w:val="single" w:sz="4" w:space="0" w:color="auto"/>
              <w:right w:val="single" w:sz="4" w:space="0" w:color="auto"/>
            </w:tcBorders>
            <w:vAlign w:val="bottom"/>
          </w:tcPr>
          <w:p w14:paraId="23BDE21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0,00</w:t>
            </w:r>
          </w:p>
        </w:tc>
      </w:tr>
      <w:tr w:rsidR="00FF378F" w:rsidRPr="00D4260D" w14:paraId="444C86DD"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AD7E2D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3</w:t>
            </w:r>
          </w:p>
        </w:tc>
        <w:tc>
          <w:tcPr>
            <w:tcW w:w="883" w:type="dxa"/>
            <w:tcBorders>
              <w:top w:val="nil"/>
              <w:left w:val="nil"/>
              <w:bottom w:val="single" w:sz="4" w:space="0" w:color="auto"/>
              <w:right w:val="single" w:sz="4" w:space="0" w:color="auto"/>
            </w:tcBorders>
            <w:shd w:val="clear" w:color="auto" w:fill="auto"/>
            <w:noWrap/>
            <w:vAlign w:val="bottom"/>
            <w:hideMark/>
          </w:tcPr>
          <w:p w14:paraId="5726E77D"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5.a</w:t>
            </w:r>
          </w:p>
        </w:tc>
        <w:tc>
          <w:tcPr>
            <w:tcW w:w="4382" w:type="dxa"/>
            <w:tcBorders>
              <w:top w:val="nil"/>
              <w:left w:val="nil"/>
              <w:bottom w:val="single" w:sz="4" w:space="0" w:color="auto"/>
              <w:right w:val="single" w:sz="4" w:space="0" w:color="auto"/>
            </w:tcBorders>
            <w:shd w:val="clear" w:color="auto" w:fill="auto"/>
            <w:noWrap/>
            <w:vAlign w:val="bottom"/>
            <w:hideMark/>
          </w:tcPr>
          <w:p w14:paraId="0A8B90E3"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Bus kecil</w:t>
            </w:r>
          </w:p>
        </w:tc>
        <w:tc>
          <w:tcPr>
            <w:tcW w:w="1196" w:type="dxa"/>
            <w:tcBorders>
              <w:top w:val="nil"/>
              <w:left w:val="nil"/>
              <w:bottom w:val="single" w:sz="4" w:space="0" w:color="auto"/>
              <w:right w:val="single" w:sz="4" w:space="0" w:color="auto"/>
            </w:tcBorders>
            <w:shd w:val="clear" w:color="auto" w:fill="auto"/>
            <w:noWrap/>
            <w:vAlign w:val="bottom"/>
            <w:hideMark/>
          </w:tcPr>
          <w:p w14:paraId="27420C37"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2BDB52DA"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0,30</w:t>
            </w:r>
          </w:p>
        </w:tc>
        <w:tc>
          <w:tcPr>
            <w:tcW w:w="997" w:type="dxa"/>
            <w:tcBorders>
              <w:top w:val="nil"/>
              <w:left w:val="nil"/>
              <w:bottom w:val="single" w:sz="4" w:space="0" w:color="auto"/>
              <w:right w:val="single" w:sz="4" w:space="0" w:color="auto"/>
            </w:tcBorders>
          </w:tcPr>
          <w:p w14:paraId="180649DE"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0,20</w:t>
            </w:r>
          </w:p>
        </w:tc>
      </w:tr>
      <w:tr w:rsidR="00FF378F" w:rsidRPr="00D4260D" w14:paraId="5CC92108"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6DEB57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4</w:t>
            </w:r>
          </w:p>
        </w:tc>
        <w:tc>
          <w:tcPr>
            <w:tcW w:w="883" w:type="dxa"/>
            <w:tcBorders>
              <w:top w:val="nil"/>
              <w:left w:val="nil"/>
              <w:bottom w:val="single" w:sz="4" w:space="0" w:color="auto"/>
              <w:right w:val="single" w:sz="4" w:space="0" w:color="auto"/>
            </w:tcBorders>
            <w:shd w:val="clear" w:color="auto" w:fill="auto"/>
            <w:noWrap/>
            <w:vAlign w:val="bottom"/>
            <w:hideMark/>
          </w:tcPr>
          <w:p w14:paraId="68E530C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5.b</w:t>
            </w:r>
          </w:p>
        </w:tc>
        <w:tc>
          <w:tcPr>
            <w:tcW w:w="4382" w:type="dxa"/>
            <w:tcBorders>
              <w:top w:val="nil"/>
              <w:left w:val="nil"/>
              <w:bottom w:val="single" w:sz="4" w:space="0" w:color="auto"/>
              <w:right w:val="single" w:sz="4" w:space="0" w:color="auto"/>
            </w:tcBorders>
            <w:shd w:val="clear" w:color="auto" w:fill="auto"/>
            <w:noWrap/>
            <w:vAlign w:val="bottom"/>
            <w:hideMark/>
          </w:tcPr>
          <w:p w14:paraId="3B8D6796"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Bus besar</w:t>
            </w:r>
          </w:p>
        </w:tc>
        <w:tc>
          <w:tcPr>
            <w:tcW w:w="1196" w:type="dxa"/>
            <w:tcBorders>
              <w:top w:val="nil"/>
              <w:left w:val="nil"/>
              <w:bottom w:val="single" w:sz="4" w:space="0" w:color="auto"/>
              <w:right w:val="single" w:sz="4" w:space="0" w:color="auto"/>
            </w:tcBorders>
            <w:shd w:val="clear" w:color="auto" w:fill="auto"/>
            <w:noWrap/>
            <w:vAlign w:val="bottom"/>
            <w:hideMark/>
          </w:tcPr>
          <w:p w14:paraId="3ACBB3C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33BD457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1,00</w:t>
            </w:r>
          </w:p>
        </w:tc>
        <w:tc>
          <w:tcPr>
            <w:tcW w:w="997" w:type="dxa"/>
            <w:tcBorders>
              <w:top w:val="nil"/>
              <w:left w:val="nil"/>
              <w:bottom w:val="single" w:sz="4" w:space="0" w:color="auto"/>
              <w:right w:val="single" w:sz="4" w:space="0" w:color="auto"/>
            </w:tcBorders>
          </w:tcPr>
          <w:p w14:paraId="7F1ED472"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1,00</w:t>
            </w:r>
          </w:p>
        </w:tc>
      </w:tr>
      <w:tr w:rsidR="00FF378F" w:rsidRPr="00D4260D" w14:paraId="22DCB945"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B05276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5</w:t>
            </w:r>
          </w:p>
        </w:tc>
        <w:tc>
          <w:tcPr>
            <w:tcW w:w="883" w:type="dxa"/>
            <w:tcBorders>
              <w:top w:val="nil"/>
              <w:left w:val="nil"/>
              <w:bottom w:val="single" w:sz="4" w:space="0" w:color="auto"/>
              <w:right w:val="single" w:sz="4" w:space="0" w:color="auto"/>
            </w:tcBorders>
            <w:shd w:val="clear" w:color="auto" w:fill="auto"/>
            <w:noWrap/>
            <w:vAlign w:val="bottom"/>
            <w:hideMark/>
          </w:tcPr>
          <w:p w14:paraId="7FC602D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6,1</w:t>
            </w:r>
          </w:p>
        </w:tc>
        <w:tc>
          <w:tcPr>
            <w:tcW w:w="4382" w:type="dxa"/>
            <w:tcBorders>
              <w:top w:val="nil"/>
              <w:left w:val="nil"/>
              <w:bottom w:val="single" w:sz="4" w:space="0" w:color="auto"/>
              <w:right w:val="single" w:sz="4" w:space="0" w:color="auto"/>
            </w:tcBorders>
            <w:shd w:val="clear" w:color="auto" w:fill="auto"/>
            <w:noWrap/>
            <w:vAlign w:val="bottom"/>
            <w:hideMark/>
          </w:tcPr>
          <w:p w14:paraId="6A68038A"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kargo ringan</w:t>
            </w:r>
          </w:p>
        </w:tc>
        <w:tc>
          <w:tcPr>
            <w:tcW w:w="1196" w:type="dxa"/>
            <w:tcBorders>
              <w:top w:val="nil"/>
              <w:left w:val="nil"/>
              <w:bottom w:val="single" w:sz="4" w:space="0" w:color="auto"/>
              <w:right w:val="single" w:sz="4" w:space="0" w:color="auto"/>
            </w:tcBorders>
            <w:shd w:val="clear" w:color="auto" w:fill="auto"/>
            <w:noWrap/>
            <w:vAlign w:val="bottom"/>
            <w:hideMark/>
          </w:tcPr>
          <w:p w14:paraId="335CB4B4"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w:t>
            </w:r>
          </w:p>
        </w:tc>
        <w:tc>
          <w:tcPr>
            <w:tcW w:w="876" w:type="dxa"/>
            <w:tcBorders>
              <w:top w:val="nil"/>
              <w:left w:val="nil"/>
              <w:bottom w:val="single" w:sz="4" w:space="0" w:color="auto"/>
              <w:right w:val="single" w:sz="4" w:space="0" w:color="auto"/>
            </w:tcBorders>
            <w:shd w:val="clear" w:color="auto" w:fill="auto"/>
            <w:noWrap/>
            <w:vAlign w:val="bottom"/>
            <w:hideMark/>
          </w:tcPr>
          <w:p w14:paraId="068D22A1"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0,30</w:t>
            </w:r>
          </w:p>
        </w:tc>
        <w:tc>
          <w:tcPr>
            <w:tcW w:w="997" w:type="dxa"/>
            <w:tcBorders>
              <w:top w:val="nil"/>
              <w:left w:val="nil"/>
              <w:bottom w:val="single" w:sz="4" w:space="0" w:color="auto"/>
              <w:right w:val="single" w:sz="4" w:space="0" w:color="auto"/>
            </w:tcBorders>
          </w:tcPr>
          <w:p w14:paraId="6F7627AB"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0,2</w:t>
            </w:r>
          </w:p>
        </w:tc>
      </w:tr>
      <w:tr w:rsidR="00FF378F" w:rsidRPr="00D4260D" w14:paraId="19B32E35"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8BC4025"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6</w:t>
            </w:r>
          </w:p>
        </w:tc>
        <w:tc>
          <w:tcPr>
            <w:tcW w:w="883" w:type="dxa"/>
            <w:tcBorders>
              <w:top w:val="nil"/>
              <w:left w:val="nil"/>
              <w:bottom w:val="single" w:sz="4" w:space="0" w:color="auto"/>
              <w:right w:val="single" w:sz="4" w:space="0" w:color="auto"/>
            </w:tcBorders>
            <w:shd w:val="clear" w:color="auto" w:fill="auto"/>
            <w:noWrap/>
            <w:vAlign w:val="bottom"/>
            <w:hideMark/>
          </w:tcPr>
          <w:p w14:paraId="38F58822"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6,2</w:t>
            </w:r>
          </w:p>
        </w:tc>
        <w:tc>
          <w:tcPr>
            <w:tcW w:w="4382" w:type="dxa"/>
            <w:tcBorders>
              <w:top w:val="nil"/>
              <w:left w:val="nil"/>
              <w:bottom w:val="single" w:sz="4" w:space="0" w:color="auto"/>
              <w:right w:val="single" w:sz="4" w:space="0" w:color="auto"/>
            </w:tcBorders>
            <w:shd w:val="clear" w:color="auto" w:fill="auto"/>
            <w:noWrap/>
            <w:vAlign w:val="bottom"/>
            <w:hideMark/>
          </w:tcPr>
          <w:p w14:paraId="3E745F23"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ringan</w:t>
            </w:r>
          </w:p>
        </w:tc>
        <w:tc>
          <w:tcPr>
            <w:tcW w:w="1196" w:type="dxa"/>
            <w:tcBorders>
              <w:top w:val="nil"/>
              <w:left w:val="nil"/>
              <w:bottom w:val="single" w:sz="4" w:space="0" w:color="auto"/>
              <w:right w:val="single" w:sz="4" w:space="0" w:color="auto"/>
            </w:tcBorders>
            <w:shd w:val="clear" w:color="auto" w:fill="auto"/>
            <w:noWrap/>
            <w:vAlign w:val="bottom"/>
            <w:hideMark/>
          </w:tcPr>
          <w:p w14:paraId="117292F1"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737BD721"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0,80</w:t>
            </w:r>
          </w:p>
        </w:tc>
        <w:tc>
          <w:tcPr>
            <w:tcW w:w="997" w:type="dxa"/>
            <w:tcBorders>
              <w:top w:val="nil"/>
              <w:left w:val="nil"/>
              <w:bottom w:val="single" w:sz="4" w:space="0" w:color="auto"/>
              <w:right w:val="single" w:sz="4" w:space="0" w:color="auto"/>
            </w:tcBorders>
          </w:tcPr>
          <w:p w14:paraId="70F8F3F0"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0,8</w:t>
            </w:r>
          </w:p>
        </w:tc>
      </w:tr>
      <w:tr w:rsidR="00FF378F" w:rsidRPr="00D4260D" w14:paraId="21C00060"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A007003"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lastRenderedPageBreak/>
              <w:t>7</w:t>
            </w:r>
          </w:p>
        </w:tc>
        <w:tc>
          <w:tcPr>
            <w:tcW w:w="883" w:type="dxa"/>
            <w:tcBorders>
              <w:top w:val="nil"/>
              <w:left w:val="nil"/>
              <w:bottom w:val="single" w:sz="4" w:space="0" w:color="auto"/>
              <w:right w:val="single" w:sz="4" w:space="0" w:color="auto"/>
            </w:tcBorders>
            <w:shd w:val="clear" w:color="auto" w:fill="auto"/>
            <w:noWrap/>
            <w:vAlign w:val="bottom"/>
            <w:hideMark/>
          </w:tcPr>
          <w:p w14:paraId="4DD5E4E0"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7,1</w:t>
            </w:r>
          </w:p>
        </w:tc>
        <w:tc>
          <w:tcPr>
            <w:tcW w:w="4382" w:type="dxa"/>
            <w:tcBorders>
              <w:top w:val="nil"/>
              <w:left w:val="nil"/>
              <w:bottom w:val="single" w:sz="4" w:space="0" w:color="auto"/>
              <w:right w:val="single" w:sz="4" w:space="0" w:color="auto"/>
            </w:tcBorders>
            <w:shd w:val="clear" w:color="auto" w:fill="auto"/>
            <w:noWrap/>
            <w:vAlign w:val="bottom"/>
            <w:hideMark/>
          </w:tcPr>
          <w:p w14:paraId="21BA51A6"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kargo sedang</w:t>
            </w:r>
          </w:p>
        </w:tc>
        <w:tc>
          <w:tcPr>
            <w:tcW w:w="1196" w:type="dxa"/>
            <w:tcBorders>
              <w:top w:val="nil"/>
              <w:left w:val="nil"/>
              <w:bottom w:val="single" w:sz="4" w:space="0" w:color="auto"/>
              <w:right w:val="single" w:sz="4" w:space="0" w:color="auto"/>
            </w:tcBorders>
            <w:shd w:val="clear" w:color="auto" w:fill="auto"/>
            <w:noWrap/>
            <w:vAlign w:val="bottom"/>
            <w:hideMark/>
          </w:tcPr>
          <w:p w14:paraId="03DB12D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066E8B2A"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0,70</w:t>
            </w:r>
          </w:p>
        </w:tc>
        <w:tc>
          <w:tcPr>
            <w:tcW w:w="997" w:type="dxa"/>
            <w:tcBorders>
              <w:top w:val="nil"/>
              <w:left w:val="nil"/>
              <w:bottom w:val="single" w:sz="4" w:space="0" w:color="auto"/>
              <w:right w:val="single" w:sz="4" w:space="0" w:color="auto"/>
            </w:tcBorders>
          </w:tcPr>
          <w:p w14:paraId="59DD818E"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0,7</w:t>
            </w:r>
          </w:p>
        </w:tc>
      </w:tr>
      <w:tr w:rsidR="00FF378F" w:rsidRPr="00D4260D" w14:paraId="294B3F5A"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DDB29E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8</w:t>
            </w:r>
          </w:p>
        </w:tc>
        <w:tc>
          <w:tcPr>
            <w:tcW w:w="883" w:type="dxa"/>
            <w:tcBorders>
              <w:top w:val="nil"/>
              <w:left w:val="nil"/>
              <w:bottom w:val="single" w:sz="4" w:space="0" w:color="auto"/>
              <w:right w:val="single" w:sz="4" w:space="0" w:color="auto"/>
            </w:tcBorders>
            <w:shd w:val="clear" w:color="auto" w:fill="auto"/>
            <w:noWrap/>
            <w:vAlign w:val="bottom"/>
            <w:hideMark/>
          </w:tcPr>
          <w:p w14:paraId="3BE38A9D"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7,2</w:t>
            </w:r>
          </w:p>
        </w:tc>
        <w:tc>
          <w:tcPr>
            <w:tcW w:w="4382" w:type="dxa"/>
            <w:tcBorders>
              <w:top w:val="nil"/>
              <w:left w:val="nil"/>
              <w:bottom w:val="single" w:sz="4" w:space="0" w:color="auto"/>
              <w:right w:val="single" w:sz="4" w:space="0" w:color="auto"/>
            </w:tcBorders>
            <w:shd w:val="clear" w:color="auto" w:fill="auto"/>
            <w:noWrap/>
            <w:vAlign w:val="bottom"/>
            <w:hideMark/>
          </w:tcPr>
          <w:p w14:paraId="23498101"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sedang</w:t>
            </w:r>
          </w:p>
        </w:tc>
        <w:tc>
          <w:tcPr>
            <w:tcW w:w="1196" w:type="dxa"/>
            <w:tcBorders>
              <w:top w:val="nil"/>
              <w:left w:val="nil"/>
              <w:bottom w:val="single" w:sz="4" w:space="0" w:color="auto"/>
              <w:right w:val="single" w:sz="4" w:space="0" w:color="auto"/>
            </w:tcBorders>
            <w:shd w:val="clear" w:color="auto" w:fill="auto"/>
            <w:noWrap/>
            <w:vAlign w:val="bottom"/>
            <w:hideMark/>
          </w:tcPr>
          <w:p w14:paraId="55E6C047"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106B577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1,60</w:t>
            </w:r>
          </w:p>
        </w:tc>
        <w:tc>
          <w:tcPr>
            <w:tcW w:w="997" w:type="dxa"/>
            <w:tcBorders>
              <w:top w:val="nil"/>
              <w:left w:val="nil"/>
              <w:bottom w:val="single" w:sz="4" w:space="0" w:color="auto"/>
              <w:right w:val="single" w:sz="4" w:space="0" w:color="auto"/>
            </w:tcBorders>
          </w:tcPr>
          <w:p w14:paraId="0107F4E9"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1,7</w:t>
            </w:r>
          </w:p>
        </w:tc>
      </w:tr>
      <w:tr w:rsidR="00FF378F" w:rsidRPr="00D4260D" w14:paraId="78074923"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6CA15B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9</w:t>
            </w:r>
          </w:p>
        </w:tc>
        <w:tc>
          <w:tcPr>
            <w:tcW w:w="883" w:type="dxa"/>
            <w:tcBorders>
              <w:top w:val="nil"/>
              <w:left w:val="nil"/>
              <w:bottom w:val="single" w:sz="4" w:space="0" w:color="auto"/>
              <w:right w:val="single" w:sz="4" w:space="0" w:color="auto"/>
            </w:tcBorders>
            <w:shd w:val="clear" w:color="auto" w:fill="auto"/>
            <w:noWrap/>
            <w:vAlign w:val="bottom"/>
            <w:hideMark/>
          </w:tcPr>
          <w:p w14:paraId="51B017C3"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8,1</w:t>
            </w:r>
          </w:p>
        </w:tc>
        <w:tc>
          <w:tcPr>
            <w:tcW w:w="4382" w:type="dxa"/>
            <w:tcBorders>
              <w:top w:val="nil"/>
              <w:left w:val="nil"/>
              <w:bottom w:val="single" w:sz="4" w:space="0" w:color="auto"/>
              <w:right w:val="single" w:sz="4" w:space="0" w:color="auto"/>
            </w:tcBorders>
            <w:shd w:val="clear" w:color="auto" w:fill="auto"/>
            <w:noWrap/>
            <w:vAlign w:val="bottom"/>
            <w:hideMark/>
          </w:tcPr>
          <w:p w14:paraId="6B8C62D0"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berat</w:t>
            </w:r>
          </w:p>
        </w:tc>
        <w:tc>
          <w:tcPr>
            <w:tcW w:w="1196" w:type="dxa"/>
            <w:tcBorders>
              <w:top w:val="nil"/>
              <w:left w:val="nil"/>
              <w:bottom w:val="single" w:sz="4" w:space="0" w:color="auto"/>
              <w:right w:val="single" w:sz="4" w:space="0" w:color="auto"/>
            </w:tcBorders>
            <w:shd w:val="clear" w:color="auto" w:fill="auto"/>
            <w:noWrap/>
            <w:vAlign w:val="bottom"/>
            <w:hideMark/>
          </w:tcPr>
          <w:p w14:paraId="03B7B0A4"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3900266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0,90</w:t>
            </w:r>
          </w:p>
        </w:tc>
        <w:tc>
          <w:tcPr>
            <w:tcW w:w="997" w:type="dxa"/>
            <w:tcBorders>
              <w:top w:val="nil"/>
              <w:left w:val="nil"/>
              <w:bottom w:val="single" w:sz="4" w:space="0" w:color="auto"/>
              <w:right w:val="single" w:sz="4" w:space="0" w:color="auto"/>
            </w:tcBorders>
          </w:tcPr>
          <w:p w14:paraId="55CEC278"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0,8</w:t>
            </w:r>
          </w:p>
        </w:tc>
      </w:tr>
      <w:tr w:rsidR="00FF378F" w:rsidRPr="00D4260D" w14:paraId="507B24AC"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A8DB1D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10</w:t>
            </w:r>
          </w:p>
        </w:tc>
        <w:tc>
          <w:tcPr>
            <w:tcW w:w="883" w:type="dxa"/>
            <w:tcBorders>
              <w:top w:val="nil"/>
              <w:left w:val="nil"/>
              <w:bottom w:val="single" w:sz="4" w:space="0" w:color="auto"/>
              <w:right w:val="single" w:sz="4" w:space="0" w:color="auto"/>
            </w:tcBorders>
            <w:shd w:val="clear" w:color="auto" w:fill="auto"/>
            <w:noWrap/>
            <w:vAlign w:val="bottom"/>
            <w:hideMark/>
          </w:tcPr>
          <w:p w14:paraId="38ED1F5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8,2</w:t>
            </w:r>
          </w:p>
        </w:tc>
        <w:tc>
          <w:tcPr>
            <w:tcW w:w="4382" w:type="dxa"/>
            <w:tcBorders>
              <w:top w:val="nil"/>
              <w:left w:val="nil"/>
              <w:bottom w:val="single" w:sz="4" w:space="0" w:color="auto"/>
              <w:right w:val="single" w:sz="4" w:space="0" w:color="auto"/>
            </w:tcBorders>
            <w:shd w:val="clear" w:color="auto" w:fill="auto"/>
            <w:noWrap/>
            <w:vAlign w:val="bottom"/>
            <w:hideMark/>
          </w:tcPr>
          <w:p w14:paraId="7BD8EF79"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berat</w:t>
            </w:r>
          </w:p>
        </w:tc>
        <w:tc>
          <w:tcPr>
            <w:tcW w:w="1196" w:type="dxa"/>
            <w:tcBorders>
              <w:top w:val="nil"/>
              <w:left w:val="nil"/>
              <w:bottom w:val="single" w:sz="4" w:space="0" w:color="auto"/>
              <w:right w:val="single" w:sz="4" w:space="0" w:color="auto"/>
            </w:tcBorders>
            <w:shd w:val="clear" w:color="auto" w:fill="auto"/>
            <w:noWrap/>
            <w:vAlign w:val="bottom"/>
            <w:hideMark/>
          </w:tcPr>
          <w:p w14:paraId="4C67FA1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76" w:type="dxa"/>
            <w:tcBorders>
              <w:top w:val="nil"/>
              <w:left w:val="nil"/>
              <w:bottom w:val="single" w:sz="4" w:space="0" w:color="auto"/>
              <w:right w:val="single" w:sz="4" w:space="0" w:color="auto"/>
            </w:tcBorders>
            <w:shd w:val="clear" w:color="auto" w:fill="auto"/>
            <w:noWrap/>
            <w:vAlign w:val="bottom"/>
            <w:hideMark/>
          </w:tcPr>
          <w:p w14:paraId="4BF2AF1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7,30</w:t>
            </w:r>
          </w:p>
        </w:tc>
        <w:tc>
          <w:tcPr>
            <w:tcW w:w="997" w:type="dxa"/>
            <w:tcBorders>
              <w:top w:val="nil"/>
              <w:left w:val="nil"/>
              <w:bottom w:val="single" w:sz="4" w:space="0" w:color="auto"/>
              <w:right w:val="single" w:sz="4" w:space="0" w:color="auto"/>
            </w:tcBorders>
          </w:tcPr>
          <w:p w14:paraId="38347BB8"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11,2</w:t>
            </w:r>
          </w:p>
        </w:tc>
      </w:tr>
      <w:tr w:rsidR="00FF378F" w:rsidRPr="00D4260D" w14:paraId="7F6D829B"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F3ACAB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w:t>
            </w:r>
          </w:p>
        </w:tc>
        <w:tc>
          <w:tcPr>
            <w:tcW w:w="883" w:type="dxa"/>
            <w:tcBorders>
              <w:top w:val="nil"/>
              <w:left w:val="nil"/>
              <w:bottom w:val="single" w:sz="4" w:space="0" w:color="auto"/>
              <w:right w:val="single" w:sz="4" w:space="0" w:color="auto"/>
            </w:tcBorders>
            <w:shd w:val="clear" w:color="auto" w:fill="auto"/>
            <w:noWrap/>
            <w:vAlign w:val="bottom"/>
            <w:hideMark/>
          </w:tcPr>
          <w:p w14:paraId="2D801F2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9,1</w:t>
            </w:r>
          </w:p>
        </w:tc>
        <w:tc>
          <w:tcPr>
            <w:tcW w:w="4382" w:type="dxa"/>
            <w:tcBorders>
              <w:top w:val="nil"/>
              <w:left w:val="nil"/>
              <w:bottom w:val="single" w:sz="4" w:space="0" w:color="auto"/>
              <w:right w:val="single" w:sz="4" w:space="0" w:color="auto"/>
            </w:tcBorders>
            <w:shd w:val="clear" w:color="auto" w:fill="auto"/>
            <w:noWrap/>
            <w:vAlign w:val="bottom"/>
            <w:hideMark/>
          </w:tcPr>
          <w:p w14:paraId="2738165A"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3 sumbu ringan</w:t>
            </w:r>
          </w:p>
        </w:tc>
        <w:tc>
          <w:tcPr>
            <w:tcW w:w="1196" w:type="dxa"/>
            <w:tcBorders>
              <w:top w:val="nil"/>
              <w:left w:val="nil"/>
              <w:bottom w:val="single" w:sz="4" w:space="0" w:color="auto"/>
              <w:right w:val="single" w:sz="4" w:space="0" w:color="auto"/>
            </w:tcBorders>
            <w:shd w:val="clear" w:color="auto" w:fill="auto"/>
            <w:noWrap/>
            <w:vAlign w:val="bottom"/>
            <w:hideMark/>
          </w:tcPr>
          <w:p w14:paraId="2DBE45DA"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w:t>
            </w:r>
          </w:p>
        </w:tc>
        <w:tc>
          <w:tcPr>
            <w:tcW w:w="876" w:type="dxa"/>
            <w:tcBorders>
              <w:top w:val="nil"/>
              <w:left w:val="nil"/>
              <w:bottom w:val="single" w:sz="4" w:space="0" w:color="auto"/>
              <w:right w:val="single" w:sz="4" w:space="0" w:color="auto"/>
            </w:tcBorders>
            <w:shd w:val="clear" w:color="auto" w:fill="auto"/>
            <w:noWrap/>
            <w:vAlign w:val="bottom"/>
            <w:hideMark/>
          </w:tcPr>
          <w:p w14:paraId="778A76C9"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7,60</w:t>
            </w:r>
          </w:p>
        </w:tc>
        <w:tc>
          <w:tcPr>
            <w:tcW w:w="997" w:type="dxa"/>
            <w:tcBorders>
              <w:top w:val="nil"/>
              <w:left w:val="nil"/>
              <w:bottom w:val="single" w:sz="4" w:space="0" w:color="auto"/>
              <w:right w:val="single" w:sz="4" w:space="0" w:color="auto"/>
            </w:tcBorders>
          </w:tcPr>
          <w:p w14:paraId="15FBFEE0"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11,2</w:t>
            </w:r>
          </w:p>
        </w:tc>
      </w:tr>
      <w:tr w:rsidR="00FF378F" w:rsidRPr="00D4260D" w14:paraId="320989C0"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7386D18"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883" w:type="dxa"/>
            <w:tcBorders>
              <w:top w:val="nil"/>
              <w:left w:val="nil"/>
              <w:bottom w:val="single" w:sz="4" w:space="0" w:color="auto"/>
              <w:right w:val="single" w:sz="4" w:space="0" w:color="auto"/>
            </w:tcBorders>
            <w:shd w:val="clear" w:color="auto" w:fill="auto"/>
            <w:noWrap/>
            <w:vAlign w:val="bottom"/>
            <w:hideMark/>
          </w:tcPr>
          <w:p w14:paraId="3ABE0411"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9,2</w:t>
            </w:r>
          </w:p>
        </w:tc>
        <w:tc>
          <w:tcPr>
            <w:tcW w:w="4382" w:type="dxa"/>
            <w:tcBorders>
              <w:top w:val="nil"/>
              <w:left w:val="nil"/>
              <w:bottom w:val="single" w:sz="4" w:space="0" w:color="auto"/>
              <w:right w:val="single" w:sz="4" w:space="0" w:color="auto"/>
            </w:tcBorders>
            <w:shd w:val="clear" w:color="auto" w:fill="auto"/>
            <w:noWrap/>
            <w:vAlign w:val="bottom"/>
            <w:hideMark/>
          </w:tcPr>
          <w:p w14:paraId="26AECB8E"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3 sumbu sedang</w:t>
            </w:r>
          </w:p>
        </w:tc>
        <w:tc>
          <w:tcPr>
            <w:tcW w:w="1196" w:type="dxa"/>
            <w:tcBorders>
              <w:top w:val="nil"/>
              <w:left w:val="nil"/>
              <w:bottom w:val="single" w:sz="4" w:space="0" w:color="auto"/>
              <w:right w:val="single" w:sz="4" w:space="0" w:color="auto"/>
            </w:tcBorders>
            <w:shd w:val="clear" w:color="auto" w:fill="auto"/>
            <w:noWrap/>
            <w:vAlign w:val="bottom"/>
            <w:hideMark/>
          </w:tcPr>
          <w:p w14:paraId="1AC3D61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w:t>
            </w:r>
          </w:p>
        </w:tc>
        <w:tc>
          <w:tcPr>
            <w:tcW w:w="876" w:type="dxa"/>
            <w:tcBorders>
              <w:top w:val="nil"/>
              <w:left w:val="nil"/>
              <w:bottom w:val="single" w:sz="4" w:space="0" w:color="auto"/>
              <w:right w:val="single" w:sz="4" w:space="0" w:color="auto"/>
            </w:tcBorders>
            <w:shd w:val="clear" w:color="auto" w:fill="auto"/>
            <w:noWrap/>
            <w:vAlign w:val="bottom"/>
            <w:hideMark/>
          </w:tcPr>
          <w:p w14:paraId="65F8D91D"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28,10</w:t>
            </w:r>
          </w:p>
        </w:tc>
        <w:tc>
          <w:tcPr>
            <w:tcW w:w="997" w:type="dxa"/>
            <w:tcBorders>
              <w:top w:val="nil"/>
              <w:left w:val="nil"/>
              <w:bottom w:val="single" w:sz="4" w:space="0" w:color="auto"/>
              <w:right w:val="single" w:sz="4" w:space="0" w:color="auto"/>
            </w:tcBorders>
          </w:tcPr>
          <w:p w14:paraId="16AE268C"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64,4</w:t>
            </w:r>
          </w:p>
        </w:tc>
      </w:tr>
      <w:tr w:rsidR="00FF378F" w:rsidRPr="00D4260D" w14:paraId="4F0BD3B2"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2F649C4"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13</w:t>
            </w:r>
          </w:p>
        </w:tc>
        <w:tc>
          <w:tcPr>
            <w:tcW w:w="883" w:type="dxa"/>
            <w:tcBorders>
              <w:top w:val="nil"/>
              <w:left w:val="nil"/>
              <w:bottom w:val="single" w:sz="4" w:space="0" w:color="auto"/>
              <w:right w:val="single" w:sz="4" w:space="0" w:color="auto"/>
            </w:tcBorders>
            <w:shd w:val="clear" w:color="auto" w:fill="auto"/>
            <w:noWrap/>
            <w:vAlign w:val="bottom"/>
            <w:hideMark/>
          </w:tcPr>
          <w:p w14:paraId="2D78B4D4"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9,3</w:t>
            </w:r>
          </w:p>
        </w:tc>
        <w:tc>
          <w:tcPr>
            <w:tcW w:w="4382" w:type="dxa"/>
            <w:tcBorders>
              <w:top w:val="nil"/>
              <w:left w:val="nil"/>
              <w:bottom w:val="single" w:sz="4" w:space="0" w:color="auto"/>
              <w:right w:val="single" w:sz="4" w:space="0" w:color="auto"/>
            </w:tcBorders>
            <w:shd w:val="clear" w:color="auto" w:fill="auto"/>
            <w:noWrap/>
            <w:vAlign w:val="bottom"/>
            <w:hideMark/>
          </w:tcPr>
          <w:p w14:paraId="0ABDED94"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3 sumbu berat</w:t>
            </w:r>
          </w:p>
        </w:tc>
        <w:tc>
          <w:tcPr>
            <w:tcW w:w="1196" w:type="dxa"/>
            <w:tcBorders>
              <w:top w:val="nil"/>
              <w:left w:val="nil"/>
              <w:bottom w:val="single" w:sz="4" w:space="0" w:color="auto"/>
              <w:right w:val="single" w:sz="4" w:space="0" w:color="auto"/>
            </w:tcBorders>
            <w:shd w:val="clear" w:color="auto" w:fill="auto"/>
            <w:noWrap/>
            <w:vAlign w:val="bottom"/>
            <w:hideMark/>
          </w:tcPr>
          <w:p w14:paraId="335001F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1.1.2</w:t>
            </w:r>
          </w:p>
        </w:tc>
        <w:tc>
          <w:tcPr>
            <w:tcW w:w="876" w:type="dxa"/>
            <w:tcBorders>
              <w:top w:val="nil"/>
              <w:left w:val="nil"/>
              <w:bottom w:val="single" w:sz="4" w:space="0" w:color="auto"/>
              <w:right w:val="single" w:sz="4" w:space="0" w:color="auto"/>
            </w:tcBorders>
            <w:shd w:val="clear" w:color="auto" w:fill="auto"/>
            <w:noWrap/>
            <w:vAlign w:val="bottom"/>
            <w:hideMark/>
          </w:tcPr>
          <w:p w14:paraId="1F6800E1"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28,90</w:t>
            </w:r>
          </w:p>
        </w:tc>
        <w:tc>
          <w:tcPr>
            <w:tcW w:w="997" w:type="dxa"/>
            <w:tcBorders>
              <w:top w:val="nil"/>
              <w:left w:val="nil"/>
              <w:bottom w:val="single" w:sz="4" w:space="0" w:color="auto"/>
              <w:right w:val="single" w:sz="4" w:space="0" w:color="auto"/>
            </w:tcBorders>
          </w:tcPr>
          <w:p w14:paraId="73F6684A"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62,2</w:t>
            </w:r>
          </w:p>
        </w:tc>
      </w:tr>
      <w:tr w:rsidR="00FF378F" w:rsidRPr="00D4260D" w14:paraId="7A87638C"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3C5346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14</w:t>
            </w:r>
          </w:p>
        </w:tc>
        <w:tc>
          <w:tcPr>
            <w:tcW w:w="883" w:type="dxa"/>
            <w:tcBorders>
              <w:top w:val="nil"/>
              <w:left w:val="nil"/>
              <w:bottom w:val="single" w:sz="4" w:space="0" w:color="auto"/>
              <w:right w:val="single" w:sz="4" w:space="0" w:color="auto"/>
            </w:tcBorders>
            <w:shd w:val="clear" w:color="auto" w:fill="auto"/>
            <w:noWrap/>
            <w:vAlign w:val="bottom"/>
            <w:hideMark/>
          </w:tcPr>
          <w:p w14:paraId="0F77F3A4"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10</w:t>
            </w:r>
          </w:p>
        </w:tc>
        <w:tc>
          <w:tcPr>
            <w:tcW w:w="4382" w:type="dxa"/>
            <w:tcBorders>
              <w:top w:val="nil"/>
              <w:left w:val="nil"/>
              <w:bottom w:val="single" w:sz="4" w:space="0" w:color="auto"/>
              <w:right w:val="single" w:sz="4" w:space="0" w:color="auto"/>
            </w:tcBorders>
            <w:shd w:val="clear" w:color="auto" w:fill="auto"/>
            <w:noWrap/>
            <w:vAlign w:val="bottom"/>
            <w:hideMark/>
          </w:tcPr>
          <w:p w14:paraId="07CA921B"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2 sumbu dan trailer penarik 2 sumbu</w:t>
            </w:r>
          </w:p>
        </w:tc>
        <w:tc>
          <w:tcPr>
            <w:tcW w:w="1196" w:type="dxa"/>
            <w:tcBorders>
              <w:top w:val="nil"/>
              <w:left w:val="nil"/>
              <w:bottom w:val="single" w:sz="4" w:space="0" w:color="auto"/>
              <w:right w:val="single" w:sz="4" w:space="0" w:color="auto"/>
            </w:tcBorders>
            <w:shd w:val="clear" w:color="auto" w:fill="auto"/>
            <w:noWrap/>
            <w:vAlign w:val="bottom"/>
            <w:hideMark/>
          </w:tcPr>
          <w:p w14:paraId="0153B9C7"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1.2-2.2</w:t>
            </w:r>
          </w:p>
        </w:tc>
        <w:tc>
          <w:tcPr>
            <w:tcW w:w="876" w:type="dxa"/>
            <w:tcBorders>
              <w:top w:val="nil"/>
              <w:left w:val="nil"/>
              <w:bottom w:val="single" w:sz="4" w:space="0" w:color="auto"/>
              <w:right w:val="single" w:sz="4" w:space="0" w:color="auto"/>
            </w:tcBorders>
            <w:shd w:val="clear" w:color="auto" w:fill="auto"/>
            <w:noWrap/>
            <w:vAlign w:val="bottom"/>
            <w:hideMark/>
          </w:tcPr>
          <w:p w14:paraId="040AC1F7"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36,90</w:t>
            </w:r>
          </w:p>
        </w:tc>
        <w:tc>
          <w:tcPr>
            <w:tcW w:w="997" w:type="dxa"/>
            <w:tcBorders>
              <w:top w:val="nil"/>
              <w:left w:val="nil"/>
              <w:bottom w:val="single" w:sz="4" w:space="0" w:color="auto"/>
              <w:right w:val="single" w:sz="4" w:space="0" w:color="auto"/>
            </w:tcBorders>
          </w:tcPr>
          <w:p w14:paraId="2BBFDCD3"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90,4</w:t>
            </w:r>
          </w:p>
        </w:tc>
      </w:tr>
      <w:tr w:rsidR="00FF378F" w:rsidRPr="00D4260D" w14:paraId="22389ED2"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3702EB0F"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15</w:t>
            </w:r>
          </w:p>
        </w:tc>
        <w:tc>
          <w:tcPr>
            <w:tcW w:w="883" w:type="dxa"/>
            <w:tcBorders>
              <w:top w:val="nil"/>
              <w:left w:val="nil"/>
              <w:bottom w:val="single" w:sz="4" w:space="0" w:color="auto"/>
              <w:right w:val="single" w:sz="4" w:space="0" w:color="auto"/>
            </w:tcBorders>
            <w:shd w:val="clear" w:color="auto" w:fill="auto"/>
            <w:noWrap/>
            <w:vAlign w:val="bottom"/>
            <w:hideMark/>
          </w:tcPr>
          <w:p w14:paraId="06005D9E"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11</w:t>
            </w:r>
          </w:p>
        </w:tc>
        <w:tc>
          <w:tcPr>
            <w:tcW w:w="4382" w:type="dxa"/>
            <w:tcBorders>
              <w:top w:val="nil"/>
              <w:left w:val="nil"/>
              <w:bottom w:val="single" w:sz="4" w:space="0" w:color="auto"/>
              <w:right w:val="single" w:sz="4" w:space="0" w:color="auto"/>
            </w:tcBorders>
            <w:shd w:val="clear" w:color="auto" w:fill="auto"/>
            <w:noWrap/>
            <w:vAlign w:val="bottom"/>
            <w:hideMark/>
          </w:tcPr>
          <w:p w14:paraId="57142E98"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4 sumbu-trailer</w:t>
            </w:r>
          </w:p>
        </w:tc>
        <w:tc>
          <w:tcPr>
            <w:tcW w:w="1196" w:type="dxa"/>
            <w:tcBorders>
              <w:top w:val="nil"/>
              <w:left w:val="nil"/>
              <w:bottom w:val="single" w:sz="4" w:space="0" w:color="auto"/>
              <w:right w:val="single" w:sz="4" w:space="0" w:color="auto"/>
            </w:tcBorders>
            <w:shd w:val="clear" w:color="auto" w:fill="auto"/>
            <w:noWrap/>
            <w:vAlign w:val="bottom"/>
            <w:hideMark/>
          </w:tcPr>
          <w:p w14:paraId="3C4C5FE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1.2-22</w:t>
            </w:r>
          </w:p>
        </w:tc>
        <w:tc>
          <w:tcPr>
            <w:tcW w:w="876" w:type="dxa"/>
            <w:tcBorders>
              <w:top w:val="nil"/>
              <w:left w:val="nil"/>
              <w:bottom w:val="single" w:sz="4" w:space="0" w:color="auto"/>
              <w:right w:val="single" w:sz="4" w:space="0" w:color="auto"/>
            </w:tcBorders>
            <w:shd w:val="clear" w:color="auto" w:fill="auto"/>
            <w:noWrap/>
            <w:vAlign w:val="bottom"/>
            <w:hideMark/>
          </w:tcPr>
          <w:p w14:paraId="5907DCD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13,60</w:t>
            </w:r>
          </w:p>
        </w:tc>
        <w:tc>
          <w:tcPr>
            <w:tcW w:w="997" w:type="dxa"/>
            <w:tcBorders>
              <w:top w:val="nil"/>
              <w:left w:val="nil"/>
              <w:bottom w:val="single" w:sz="4" w:space="0" w:color="auto"/>
              <w:right w:val="single" w:sz="4" w:space="0" w:color="auto"/>
            </w:tcBorders>
          </w:tcPr>
          <w:p w14:paraId="1DB0C9C0"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24,0</w:t>
            </w:r>
          </w:p>
        </w:tc>
      </w:tr>
      <w:tr w:rsidR="00FF378F" w:rsidRPr="00D4260D" w14:paraId="0C512AE3"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131B07C"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16</w:t>
            </w:r>
          </w:p>
        </w:tc>
        <w:tc>
          <w:tcPr>
            <w:tcW w:w="883" w:type="dxa"/>
            <w:tcBorders>
              <w:top w:val="nil"/>
              <w:left w:val="nil"/>
              <w:bottom w:val="single" w:sz="4" w:space="0" w:color="auto"/>
              <w:right w:val="single" w:sz="4" w:space="0" w:color="auto"/>
            </w:tcBorders>
            <w:shd w:val="clear" w:color="auto" w:fill="auto"/>
            <w:noWrap/>
            <w:vAlign w:val="bottom"/>
            <w:hideMark/>
          </w:tcPr>
          <w:p w14:paraId="1A4C68D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w:t>
            </w:r>
          </w:p>
        </w:tc>
        <w:tc>
          <w:tcPr>
            <w:tcW w:w="4382" w:type="dxa"/>
            <w:tcBorders>
              <w:top w:val="nil"/>
              <w:left w:val="nil"/>
              <w:bottom w:val="single" w:sz="4" w:space="0" w:color="auto"/>
              <w:right w:val="single" w:sz="4" w:space="0" w:color="auto"/>
            </w:tcBorders>
            <w:shd w:val="clear" w:color="auto" w:fill="auto"/>
            <w:noWrap/>
            <w:vAlign w:val="bottom"/>
            <w:hideMark/>
          </w:tcPr>
          <w:p w14:paraId="005F4AF1"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5 sumbu-trailer</w:t>
            </w:r>
          </w:p>
        </w:tc>
        <w:tc>
          <w:tcPr>
            <w:tcW w:w="1196" w:type="dxa"/>
            <w:tcBorders>
              <w:top w:val="nil"/>
              <w:left w:val="nil"/>
              <w:bottom w:val="single" w:sz="4" w:space="0" w:color="auto"/>
              <w:right w:val="single" w:sz="4" w:space="0" w:color="auto"/>
            </w:tcBorders>
            <w:shd w:val="clear" w:color="auto" w:fill="auto"/>
            <w:noWrap/>
            <w:vAlign w:val="bottom"/>
            <w:hideMark/>
          </w:tcPr>
          <w:p w14:paraId="62CAA790"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1.22-22</w:t>
            </w:r>
          </w:p>
        </w:tc>
        <w:tc>
          <w:tcPr>
            <w:tcW w:w="876" w:type="dxa"/>
            <w:tcBorders>
              <w:top w:val="nil"/>
              <w:left w:val="nil"/>
              <w:bottom w:val="single" w:sz="4" w:space="0" w:color="auto"/>
              <w:right w:val="single" w:sz="4" w:space="0" w:color="auto"/>
            </w:tcBorders>
            <w:shd w:val="clear" w:color="auto" w:fill="auto"/>
            <w:noWrap/>
            <w:vAlign w:val="bottom"/>
            <w:hideMark/>
          </w:tcPr>
          <w:p w14:paraId="138B1902"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19,00</w:t>
            </w:r>
          </w:p>
        </w:tc>
        <w:tc>
          <w:tcPr>
            <w:tcW w:w="997" w:type="dxa"/>
            <w:tcBorders>
              <w:top w:val="nil"/>
              <w:left w:val="nil"/>
              <w:bottom w:val="single" w:sz="4" w:space="0" w:color="auto"/>
              <w:right w:val="single" w:sz="4" w:space="0" w:color="auto"/>
            </w:tcBorders>
          </w:tcPr>
          <w:p w14:paraId="5A4B0D7C"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33,2</w:t>
            </w:r>
          </w:p>
        </w:tc>
      </w:tr>
      <w:tr w:rsidR="00FF378F" w:rsidRPr="00D4260D" w14:paraId="724CFD3F"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0E6FBF7"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17</w:t>
            </w:r>
          </w:p>
        </w:tc>
        <w:tc>
          <w:tcPr>
            <w:tcW w:w="883" w:type="dxa"/>
            <w:tcBorders>
              <w:top w:val="nil"/>
              <w:left w:val="nil"/>
              <w:bottom w:val="single" w:sz="4" w:space="0" w:color="auto"/>
              <w:right w:val="single" w:sz="4" w:space="0" w:color="auto"/>
            </w:tcBorders>
            <w:shd w:val="clear" w:color="auto" w:fill="auto"/>
            <w:noWrap/>
            <w:vAlign w:val="bottom"/>
            <w:hideMark/>
          </w:tcPr>
          <w:p w14:paraId="585D00BB"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13</w:t>
            </w:r>
          </w:p>
        </w:tc>
        <w:tc>
          <w:tcPr>
            <w:tcW w:w="4382" w:type="dxa"/>
            <w:tcBorders>
              <w:top w:val="nil"/>
              <w:left w:val="nil"/>
              <w:bottom w:val="single" w:sz="4" w:space="0" w:color="auto"/>
              <w:right w:val="single" w:sz="4" w:space="0" w:color="auto"/>
            </w:tcBorders>
            <w:shd w:val="clear" w:color="auto" w:fill="auto"/>
            <w:noWrap/>
            <w:vAlign w:val="bottom"/>
            <w:hideMark/>
          </w:tcPr>
          <w:p w14:paraId="02F1E326"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5 sumbu-trailer</w:t>
            </w:r>
          </w:p>
        </w:tc>
        <w:tc>
          <w:tcPr>
            <w:tcW w:w="1196" w:type="dxa"/>
            <w:tcBorders>
              <w:top w:val="nil"/>
              <w:left w:val="nil"/>
              <w:bottom w:val="single" w:sz="4" w:space="0" w:color="auto"/>
              <w:right w:val="single" w:sz="4" w:space="0" w:color="auto"/>
            </w:tcBorders>
            <w:shd w:val="clear" w:color="auto" w:fill="auto"/>
            <w:noWrap/>
            <w:vAlign w:val="bottom"/>
            <w:hideMark/>
          </w:tcPr>
          <w:p w14:paraId="14A3DAC9"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1.2-222</w:t>
            </w:r>
          </w:p>
        </w:tc>
        <w:tc>
          <w:tcPr>
            <w:tcW w:w="876" w:type="dxa"/>
            <w:tcBorders>
              <w:top w:val="nil"/>
              <w:left w:val="nil"/>
              <w:bottom w:val="single" w:sz="4" w:space="0" w:color="auto"/>
              <w:right w:val="single" w:sz="4" w:space="0" w:color="auto"/>
            </w:tcBorders>
            <w:shd w:val="clear" w:color="auto" w:fill="auto"/>
            <w:noWrap/>
            <w:vAlign w:val="bottom"/>
            <w:hideMark/>
          </w:tcPr>
          <w:p w14:paraId="6D0D0A6A"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30,30</w:t>
            </w:r>
          </w:p>
        </w:tc>
        <w:tc>
          <w:tcPr>
            <w:tcW w:w="997" w:type="dxa"/>
            <w:tcBorders>
              <w:top w:val="nil"/>
              <w:left w:val="nil"/>
              <w:bottom w:val="single" w:sz="4" w:space="0" w:color="auto"/>
              <w:right w:val="single" w:sz="4" w:space="0" w:color="auto"/>
            </w:tcBorders>
          </w:tcPr>
          <w:p w14:paraId="28557A99"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69,7</w:t>
            </w:r>
          </w:p>
        </w:tc>
      </w:tr>
      <w:tr w:rsidR="00FF378F" w:rsidRPr="00D4260D" w14:paraId="47288BE2" w14:textId="77777777" w:rsidTr="002723DC">
        <w:trPr>
          <w:trHeight w:val="312"/>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E9C4689"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18</w:t>
            </w:r>
          </w:p>
        </w:tc>
        <w:tc>
          <w:tcPr>
            <w:tcW w:w="883" w:type="dxa"/>
            <w:tcBorders>
              <w:top w:val="nil"/>
              <w:left w:val="nil"/>
              <w:bottom w:val="single" w:sz="4" w:space="0" w:color="auto"/>
              <w:right w:val="single" w:sz="4" w:space="0" w:color="auto"/>
            </w:tcBorders>
            <w:shd w:val="clear" w:color="auto" w:fill="auto"/>
            <w:noWrap/>
            <w:vAlign w:val="bottom"/>
            <w:hideMark/>
          </w:tcPr>
          <w:p w14:paraId="1C4AB7EF"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14</w:t>
            </w:r>
          </w:p>
        </w:tc>
        <w:tc>
          <w:tcPr>
            <w:tcW w:w="4382" w:type="dxa"/>
            <w:tcBorders>
              <w:top w:val="nil"/>
              <w:left w:val="nil"/>
              <w:bottom w:val="single" w:sz="4" w:space="0" w:color="auto"/>
              <w:right w:val="single" w:sz="4" w:space="0" w:color="auto"/>
            </w:tcBorders>
            <w:shd w:val="clear" w:color="auto" w:fill="auto"/>
            <w:noWrap/>
            <w:vAlign w:val="bottom"/>
            <w:hideMark/>
          </w:tcPr>
          <w:p w14:paraId="797F0E35" w14:textId="77777777" w:rsidR="00FF378F" w:rsidRPr="00D4260D" w:rsidRDefault="00FF378F" w:rsidP="002723DC">
            <w:pPr>
              <w:rPr>
                <w:rFonts w:eastAsia="Times New Roman" w:cs="Times New Roman"/>
                <w:color w:val="000000"/>
                <w:szCs w:val="24"/>
              </w:rPr>
            </w:pPr>
            <w:r w:rsidRPr="00D4260D">
              <w:rPr>
                <w:rFonts w:eastAsia="Times New Roman" w:cs="Times New Roman"/>
                <w:color w:val="000000"/>
                <w:szCs w:val="24"/>
              </w:rPr>
              <w:t>Truk 6 sumbu-trailer</w:t>
            </w:r>
          </w:p>
        </w:tc>
        <w:tc>
          <w:tcPr>
            <w:tcW w:w="1196" w:type="dxa"/>
            <w:tcBorders>
              <w:top w:val="nil"/>
              <w:left w:val="nil"/>
              <w:bottom w:val="single" w:sz="4" w:space="0" w:color="auto"/>
              <w:right w:val="single" w:sz="4" w:space="0" w:color="auto"/>
            </w:tcBorders>
            <w:shd w:val="clear" w:color="auto" w:fill="auto"/>
            <w:noWrap/>
            <w:vAlign w:val="bottom"/>
            <w:hideMark/>
          </w:tcPr>
          <w:p w14:paraId="1A5104E9"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1.22-222</w:t>
            </w:r>
          </w:p>
        </w:tc>
        <w:tc>
          <w:tcPr>
            <w:tcW w:w="876" w:type="dxa"/>
            <w:tcBorders>
              <w:top w:val="nil"/>
              <w:left w:val="nil"/>
              <w:bottom w:val="single" w:sz="4" w:space="0" w:color="auto"/>
              <w:right w:val="single" w:sz="4" w:space="0" w:color="auto"/>
            </w:tcBorders>
            <w:shd w:val="clear" w:color="auto" w:fill="auto"/>
            <w:noWrap/>
            <w:vAlign w:val="bottom"/>
            <w:hideMark/>
          </w:tcPr>
          <w:p w14:paraId="313629A6" w14:textId="77777777" w:rsidR="00FF378F" w:rsidRPr="00D4260D" w:rsidRDefault="00FF378F" w:rsidP="002723DC">
            <w:pPr>
              <w:jc w:val="center"/>
              <w:rPr>
                <w:rFonts w:eastAsia="Times New Roman" w:cs="Times New Roman"/>
                <w:color w:val="000000"/>
                <w:szCs w:val="24"/>
              </w:rPr>
            </w:pPr>
            <w:r w:rsidRPr="00D4260D">
              <w:rPr>
                <w:rFonts w:eastAsia="Times New Roman" w:cs="Times New Roman"/>
                <w:color w:val="000000"/>
                <w:szCs w:val="24"/>
              </w:rPr>
              <w:t>41,60</w:t>
            </w:r>
          </w:p>
        </w:tc>
        <w:tc>
          <w:tcPr>
            <w:tcW w:w="997" w:type="dxa"/>
            <w:tcBorders>
              <w:top w:val="nil"/>
              <w:left w:val="nil"/>
              <w:bottom w:val="single" w:sz="4" w:space="0" w:color="auto"/>
              <w:right w:val="single" w:sz="4" w:space="0" w:color="auto"/>
            </w:tcBorders>
          </w:tcPr>
          <w:p w14:paraId="05E89854" w14:textId="77777777" w:rsidR="00FF378F" w:rsidRPr="00D4260D" w:rsidRDefault="00FF378F" w:rsidP="002723DC">
            <w:pPr>
              <w:jc w:val="center"/>
              <w:rPr>
                <w:rFonts w:eastAsia="Times New Roman" w:cs="Times New Roman"/>
                <w:color w:val="000000"/>
                <w:szCs w:val="24"/>
              </w:rPr>
            </w:pPr>
            <w:r>
              <w:rPr>
                <w:rFonts w:eastAsia="Times New Roman" w:cs="Times New Roman"/>
                <w:color w:val="000000"/>
                <w:szCs w:val="24"/>
              </w:rPr>
              <w:t>93,7</w:t>
            </w:r>
          </w:p>
        </w:tc>
      </w:tr>
    </w:tbl>
    <w:p w14:paraId="798B2DDF" w14:textId="77777777" w:rsidR="00395094" w:rsidRPr="00395094" w:rsidRDefault="00395094" w:rsidP="00395094">
      <w:pPr>
        <w:jc w:val="both"/>
        <w:rPr>
          <w:rFonts w:cs="Times New Roman"/>
          <w:i/>
          <w:szCs w:val="24"/>
          <w:lang w:bidi="en-US"/>
        </w:rPr>
      </w:pPr>
      <w:proofErr w:type="gramStart"/>
      <w:r w:rsidRPr="00395094">
        <w:rPr>
          <w:rFonts w:cs="Times New Roman"/>
          <w:i/>
          <w:szCs w:val="24"/>
          <w:lang w:bidi="en-US"/>
        </w:rPr>
        <w:t>Sumber :</w:t>
      </w:r>
      <w:proofErr w:type="gramEnd"/>
      <w:r w:rsidRPr="00395094">
        <w:rPr>
          <w:rFonts w:cs="Times New Roman"/>
          <w:i/>
          <w:szCs w:val="24"/>
          <w:lang w:bidi="en-US"/>
        </w:rPr>
        <w:t xml:space="preserve"> Manual Desain Perkerasan Jalan No. 02/M/BM/2017</w:t>
      </w:r>
    </w:p>
    <w:p w14:paraId="6B6BBCDE" w14:textId="77777777" w:rsidR="00521672" w:rsidRPr="00C02441" w:rsidRDefault="003E386E" w:rsidP="00521672">
      <w:pPr>
        <w:numPr>
          <w:ilvl w:val="2"/>
          <w:numId w:val="1"/>
        </w:numPr>
        <w:ind w:left="709" w:hanging="709"/>
        <w:jc w:val="both"/>
        <w:rPr>
          <w:rFonts w:cs="Times New Roman"/>
          <w:b/>
          <w:szCs w:val="24"/>
          <w:lang w:bidi="en-US"/>
        </w:rPr>
      </w:pPr>
      <w:r>
        <w:rPr>
          <w:rFonts w:cs="Times New Roman"/>
          <w:b/>
          <w:szCs w:val="24"/>
          <w:lang w:bidi="en-US"/>
        </w:rPr>
        <w:t>Beban Standar Kumulatif</w:t>
      </w:r>
    </w:p>
    <w:p w14:paraId="1F399067" w14:textId="77777777" w:rsidR="003E386E" w:rsidRPr="003E386E" w:rsidRDefault="003E386E" w:rsidP="003E386E">
      <w:pPr>
        <w:ind w:firstLine="709"/>
        <w:jc w:val="both"/>
        <w:rPr>
          <w:rFonts w:cs="Times New Roman"/>
          <w:szCs w:val="24"/>
          <w:lang w:bidi="en-US"/>
        </w:rPr>
      </w:pPr>
      <w:r w:rsidRPr="003E386E">
        <w:rPr>
          <w:rFonts w:cs="Times New Roman"/>
          <w:szCs w:val="24"/>
          <w:lang w:bidi="en-US"/>
        </w:rPr>
        <w:t>Beban sumbu standar kumulatif atau Cumulative Equivalent Single Axle Load (CESAL) adalah jumlah kumulatif beban sumbu lalu lintas desain pada lajur desain selama umur rencana, yang ditentukan sebagai berikut:</w:t>
      </w:r>
    </w:p>
    <w:p w14:paraId="7E658DB7" w14:textId="165470F6" w:rsidR="003E386E" w:rsidRPr="003E386E" w:rsidRDefault="003E386E" w:rsidP="003E386E">
      <w:pPr>
        <w:ind w:firstLine="709"/>
        <w:jc w:val="both"/>
        <w:rPr>
          <w:rFonts w:cs="Times New Roman"/>
          <w:szCs w:val="24"/>
          <w:lang w:bidi="en-US"/>
        </w:rPr>
      </w:pPr>
      <w:r>
        <w:rPr>
          <w:rFonts w:cs="Times New Roman"/>
          <w:szCs w:val="24"/>
          <w:lang w:bidi="en-US"/>
        </w:rPr>
        <w:t>ESA</w:t>
      </w:r>
      <w:r>
        <w:rPr>
          <w:rFonts w:cs="Times New Roman"/>
          <w:szCs w:val="24"/>
          <w:lang w:bidi="en-US"/>
        </w:rPr>
        <w:tab/>
      </w:r>
      <w:r w:rsidRPr="003E386E">
        <w:rPr>
          <w:rFonts w:cs="Times New Roman"/>
          <w:szCs w:val="24"/>
          <w:lang w:bidi="en-US"/>
        </w:rPr>
        <w:t xml:space="preserve">= </w:t>
      </w:r>
      <w:proofErr w:type="gramStart"/>
      <w:r w:rsidRPr="003E386E">
        <w:rPr>
          <w:rFonts w:cs="Times New Roman"/>
          <w:szCs w:val="24"/>
          <w:lang w:bidi="en-US"/>
        </w:rPr>
        <w:t>∑(</w:t>
      </w:r>
      <w:proofErr w:type="gramEnd"/>
      <w:r w:rsidRPr="003E386E">
        <w:rPr>
          <w:rFonts w:cs="Times New Roman"/>
          <w:szCs w:val="24"/>
          <w:lang w:bidi="en-US"/>
        </w:rPr>
        <w:t>LHRj) x VDFj...............</w:t>
      </w:r>
      <w:r>
        <w:rPr>
          <w:rFonts w:cs="Times New Roman"/>
          <w:szCs w:val="24"/>
          <w:lang w:bidi="en-US"/>
        </w:rPr>
        <w:t>...........................</w:t>
      </w:r>
      <w:r w:rsidRPr="003E386E">
        <w:rPr>
          <w:rFonts w:cs="Times New Roman"/>
          <w:szCs w:val="24"/>
          <w:lang w:bidi="en-US"/>
        </w:rPr>
        <w:t>...........</w:t>
      </w:r>
      <w:r>
        <w:rPr>
          <w:rFonts w:cs="Times New Roman"/>
          <w:szCs w:val="24"/>
          <w:lang w:bidi="en-US"/>
        </w:rPr>
        <w:t>.</w:t>
      </w:r>
      <w:r w:rsidRPr="003E386E">
        <w:rPr>
          <w:rFonts w:cs="Times New Roman"/>
          <w:szCs w:val="24"/>
          <w:lang w:bidi="en-US"/>
        </w:rPr>
        <w:t>..(2.</w:t>
      </w:r>
      <w:r w:rsidR="009A3574">
        <w:rPr>
          <w:rFonts w:cs="Times New Roman"/>
          <w:szCs w:val="24"/>
          <w:lang w:bidi="en-US"/>
        </w:rPr>
        <w:t>6</w:t>
      </w:r>
      <w:r w:rsidRPr="003E386E">
        <w:rPr>
          <w:rFonts w:cs="Times New Roman"/>
          <w:szCs w:val="24"/>
          <w:lang w:bidi="en-US"/>
        </w:rPr>
        <w:t>)</w:t>
      </w:r>
    </w:p>
    <w:p w14:paraId="18FA9E91" w14:textId="45317FA9" w:rsidR="003E386E" w:rsidRPr="003E386E" w:rsidRDefault="003E386E" w:rsidP="003E386E">
      <w:pPr>
        <w:ind w:firstLine="709"/>
        <w:jc w:val="both"/>
        <w:rPr>
          <w:rFonts w:cs="Times New Roman"/>
          <w:szCs w:val="24"/>
          <w:lang w:bidi="en-US"/>
        </w:rPr>
      </w:pPr>
      <w:r>
        <w:rPr>
          <w:rFonts w:cs="Times New Roman"/>
          <w:szCs w:val="24"/>
          <w:lang w:bidi="en-US"/>
        </w:rPr>
        <w:t>CESAL</w:t>
      </w:r>
      <w:r w:rsidRPr="003E386E">
        <w:rPr>
          <w:rFonts w:cs="Times New Roman"/>
          <w:szCs w:val="24"/>
          <w:lang w:bidi="en-US"/>
        </w:rPr>
        <w:t>= ESA x 365 x DD x DL x R</w:t>
      </w:r>
      <w:proofErr w:type="gramStart"/>
      <w:r w:rsidRPr="003E386E">
        <w:rPr>
          <w:rFonts w:cs="Times New Roman"/>
          <w:szCs w:val="24"/>
          <w:lang w:bidi="en-US"/>
        </w:rPr>
        <w:t>.......</w:t>
      </w:r>
      <w:r>
        <w:rPr>
          <w:rFonts w:cs="Times New Roman"/>
          <w:szCs w:val="24"/>
          <w:lang w:bidi="en-US"/>
        </w:rPr>
        <w:t>..............................</w:t>
      </w:r>
      <w:r w:rsidRPr="003E386E">
        <w:rPr>
          <w:rFonts w:cs="Times New Roman"/>
          <w:szCs w:val="24"/>
          <w:lang w:bidi="en-US"/>
        </w:rPr>
        <w:t>.....(</w:t>
      </w:r>
      <w:proofErr w:type="gramEnd"/>
      <w:r w:rsidRPr="003E386E">
        <w:rPr>
          <w:rFonts w:cs="Times New Roman"/>
          <w:szCs w:val="24"/>
          <w:lang w:bidi="en-US"/>
        </w:rPr>
        <w:t>2.</w:t>
      </w:r>
      <w:r w:rsidR="009A3574">
        <w:rPr>
          <w:rFonts w:cs="Times New Roman"/>
          <w:szCs w:val="24"/>
          <w:lang w:bidi="en-US"/>
        </w:rPr>
        <w:t>7</w:t>
      </w:r>
      <w:r w:rsidRPr="003E386E">
        <w:rPr>
          <w:rFonts w:cs="Times New Roman"/>
          <w:szCs w:val="24"/>
          <w:lang w:bidi="en-US"/>
        </w:rPr>
        <w:t>)</w:t>
      </w:r>
    </w:p>
    <w:p w14:paraId="61A1E888" w14:textId="77777777" w:rsidR="003E386E" w:rsidRPr="003E386E" w:rsidRDefault="003E386E" w:rsidP="003E386E">
      <w:pPr>
        <w:jc w:val="both"/>
        <w:rPr>
          <w:rFonts w:cs="Times New Roman"/>
          <w:szCs w:val="24"/>
          <w:lang w:bidi="en-US"/>
        </w:rPr>
      </w:pPr>
      <w:r w:rsidRPr="003E386E">
        <w:rPr>
          <w:rFonts w:cs="Times New Roman"/>
          <w:szCs w:val="24"/>
          <w:lang w:bidi="en-US"/>
        </w:rPr>
        <w:t xml:space="preserve">Dengan </w:t>
      </w:r>
    </w:p>
    <w:p w14:paraId="1B628AAA" w14:textId="77777777" w:rsidR="003E386E" w:rsidRPr="003E386E" w:rsidRDefault="003E386E" w:rsidP="003E386E">
      <w:pPr>
        <w:ind w:firstLine="709"/>
        <w:jc w:val="both"/>
        <w:rPr>
          <w:rFonts w:cs="Times New Roman"/>
          <w:szCs w:val="24"/>
          <w:lang w:bidi="en-US"/>
        </w:rPr>
      </w:pPr>
      <w:r>
        <w:rPr>
          <w:rFonts w:cs="Times New Roman"/>
          <w:szCs w:val="24"/>
          <w:lang w:bidi="en-US"/>
        </w:rPr>
        <w:t>ESA</w:t>
      </w:r>
      <w:r>
        <w:rPr>
          <w:rFonts w:cs="Times New Roman"/>
          <w:szCs w:val="24"/>
          <w:lang w:bidi="en-US"/>
        </w:rPr>
        <w:tab/>
      </w:r>
      <w:r w:rsidRPr="003E386E">
        <w:rPr>
          <w:rFonts w:cs="Times New Roman"/>
          <w:szCs w:val="24"/>
          <w:lang w:bidi="en-US"/>
        </w:rPr>
        <w:t xml:space="preserve">= Kumulatif lintasan sumbu standar (equivalent standard axle) </w:t>
      </w:r>
    </w:p>
    <w:p w14:paraId="2E6E6CC2" w14:textId="77777777" w:rsidR="003E386E" w:rsidRPr="003E386E" w:rsidRDefault="003E386E" w:rsidP="003E386E">
      <w:pPr>
        <w:ind w:firstLine="709"/>
        <w:jc w:val="both"/>
        <w:rPr>
          <w:rFonts w:cs="Times New Roman"/>
          <w:szCs w:val="24"/>
          <w:lang w:bidi="en-US"/>
        </w:rPr>
      </w:pPr>
      <w:r>
        <w:rPr>
          <w:rFonts w:cs="Times New Roman"/>
          <w:szCs w:val="24"/>
          <w:lang w:bidi="en-US"/>
        </w:rPr>
        <w:t>LHRj</w:t>
      </w:r>
      <w:r>
        <w:rPr>
          <w:rFonts w:cs="Times New Roman"/>
          <w:szCs w:val="24"/>
          <w:lang w:bidi="en-US"/>
        </w:rPr>
        <w:tab/>
      </w:r>
      <w:r w:rsidRPr="003E386E">
        <w:rPr>
          <w:rFonts w:cs="Times New Roman"/>
          <w:szCs w:val="24"/>
          <w:lang w:bidi="en-US"/>
        </w:rPr>
        <w:t>= Lalu lintas harian rata rata untuk jenis kendaraan j (kend/hari)</w:t>
      </w:r>
    </w:p>
    <w:p w14:paraId="5D4F0F83" w14:textId="77777777" w:rsidR="003E386E" w:rsidRPr="003E386E" w:rsidRDefault="003E386E" w:rsidP="003E386E">
      <w:pPr>
        <w:ind w:firstLine="709"/>
        <w:jc w:val="both"/>
        <w:rPr>
          <w:rFonts w:cs="Times New Roman"/>
          <w:szCs w:val="24"/>
          <w:lang w:bidi="en-US"/>
        </w:rPr>
      </w:pPr>
      <w:r>
        <w:rPr>
          <w:rFonts w:cs="Times New Roman"/>
          <w:szCs w:val="24"/>
          <w:lang w:bidi="en-US"/>
        </w:rPr>
        <w:t>VDFj</w:t>
      </w:r>
      <w:r>
        <w:rPr>
          <w:rFonts w:cs="Times New Roman"/>
          <w:szCs w:val="24"/>
          <w:lang w:bidi="en-US"/>
        </w:rPr>
        <w:tab/>
      </w:r>
      <w:r w:rsidRPr="003E386E">
        <w:rPr>
          <w:rFonts w:cs="Times New Roman"/>
          <w:szCs w:val="24"/>
          <w:lang w:bidi="en-US"/>
        </w:rPr>
        <w:t>= Vehicle Damage Factor untuk jenis kendaraan j</w:t>
      </w:r>
    </w:p>
    <w:p w14:paraId="3D1307E8" w14:textId="77777777" w:rsidR="003E386E" w:rsidRPr="003E386E" w:rsidRDefault="003E386E" w:rsidP="003E386E">
      <w:pPr>
        <w:ind w:firstLine="709"/>
        <w:jc w:val="both"/>
        <w:rPr>
          <w:rFonts w:cs="Times New Roman"/>
          <w:szCs w:val="24"/>
          <w:lang w:bidi="en-US"/>
        </w:rPr>
      </w:pPr>
      <w:r w:rsidRPr="003E386E">
        <w:rPr>
          <w:rFonts w:cs="Times New Roman"/>
          <w:szCs w:val="24"/>
          <w:lang w:bidi="en-US"/>
        </w:rPr>
        <w:t>DD</w:t>
      </w:r>
      <w:r w:rsidRPr="003E386E">
        <w:rPr>
          <w:rFonts w:cs="Times New Roman"/>
          <w:szCs w:val="24"/>
          <w:lang w:bidi="en-US"/>
        </w:rPr>
        <w:tab/>
        <w:t>= Faktor distribusi arah (diambil 0</w:t>
      </w:r>
      <w:proofErr w:type="gramStart"/>
      <w:r w:rsidRPr="003E386E">
        <w:rPr>
          <w:rFonts w:cs="Times New Roman"/>
          <w:szCs w:val="24"/>
          <w:lang w:bidi="en-US"/>
        </w:rPr>
        <w:t>,5</w:t>
      </w:r>
      <w:proofErr w:type="gramEnd"/>
      <w:r w:rsidRPr="003E386E">
        <w:rPr>
          <w:rFonts w:cs="Times New Roman"/>
          <w:szCs w:val="24"/>
          <w:lang w:bidi="en-US"/>
        </w:rPr>
        <w:t>)</w:t>
      </w:r>
    </w:p>
    <w:p w14:paraId="1E2317AA" w14:textId="77777777" w:rsidR="003E386E" w:rsidRPr="003E386E" w:rsidRDefault="003E386E" w:rsidP="003E386E">
      <w:pPr>
        <w:ind w:firstLine="709"/>
        <w:jc w:val="both"/>
        <w:rPr>
          <w:rFonts w:cs="Times New Roman"/>
          <w:szCs w:val="24"/>
          <w:lang w:bidi="en-US"/>
        </w:rPr>
      </w:pPr>
      <w:r>
        <w:rPr>
          <w:rFonts w:cs="Times New Roman"/>
          <w:szCs w:val="24"/>
          <w:lang w:bidi="en-US"/>
        </w:rPr>
        <w:t>DL</w:t>
      </w:r>
      <w:r>
        <w:rPr>
          <w:rFonts w:cs="Times New Roman"/>
          <w:szCs w:val="24"/>
          <w:lang w:bidi="en-US"/>
        </w:rPr>
        <w:tab/>
      </w:r>
      <w:r w:rsidRPr="003E386E">
        <w:rPr>
          <w:rFonts w:cs="Times New Roman"/>
          <w:szCs w:val="24"/>
          <w:lang w:bidi="en-US"/>
        </w:rPr>
        <w:t>= Faktor distribusi lajur</w:t>
      </w:r>
      <w:r w:rsidR="001F284A">
        <w:rPr>
          <w:rFonts w:cs="Times New Roman"/>
          <w:szCs w:val="24"/>
          <w:lang w:bidi="en-US"/>
        </w:rPr>
        <w:t xml:space="preserve"> (2 lajur = 0.8)</w:t>
      </w:r>
    </w:p>
    <w:p w14:paraId="434F9A11" w14:textId="77777777" w:rsidR="003E386E" w:rsidRPr="003E386E" w:rsidRDefault="003E386E" w:rsidP="003E386E">
      <w:pPr>
        <w:ind w:firstLine="709"/>
        <w:jc w:val="both"/>
        <w:rPr>
          <w:rFonts w:cs="Times New Roman"/>
          <w:szCs w:val="24"/>
          <w:lang w:bidi="en-US"/>
        </w:rPr>
      </w:pPr>
      <w:r>
        <w:rPr>
          <w:rFonts w:cs="Times New Roman"/>
          <w:szCs w:val="24"/>
          <w:lang w:bidi="en-US"/>
        </w:rPr>
        <w:t>CESAL</w:t>
      </w:r>
      <w:r w:rsidRPr="003E386E">
        <w:rPr>
          <w:rFonts w:cs="Times New Roman"/>
          <w:szCs w:val="24"/>
          <w:lang w:bidi="en-US"/>
        </w:rPr>
        <w:t>= kumulatif beban sumbu standar ekivalen selama umur rencana</w:t>
      </w:r>
    </w:p>
    <w:p w14:paraId="5FD658B0" w14:textId="77777777" w:rsidR="00FF378F" w:rsidRDefault="003E386E" w:rsidP="003E386E">
      <w:pPr>
        <w:ind w:firstLine="709"/>
        <w:jc w:val="both"/>
        <w:rPr>
          <w:rFonts w:cs="Times New Roman"/>
          <w:szCs w:val="24"/>
          <w:lang w:bidi="en-US"/>
        </w:rPr>
      </w:pPr>
      <w:r>
        <w:rPr>
          <w:rFonts w:cs="Times New Roman"/>
          <w:szCs w:val="24"/>
          <w:lang w:bidi="en-US"/>
        </w:rPr>
        <w:t>R</w:t>
      </w:r>
      <w:r>
        <w:rPr>
          <w:rFonts w:cs="Times New Roman"/>
          <w:szCs w:val="24"/>
          <w:lang w:bidi="en-US"/>
        </w:rPr>
        <w:tab/>
      </w:r>
      <w:r w:rsidRPr="003E386E">
        <w:rPr>
          <w:rFonts w:cs="Times New Roman"/>
          <w:szCs w:val="24"/>
          <w:lang w:bidi="en-US"/>
        </w:rPr>
        <w:t>= Faktor pengali pertumbuhan lalu lintas kumulatif</w:t>
      </w:r>
    </w:p>
    <w:p w14:paraId="3D1541F6" w14:textId="77777777" w:rsidR="00521672" w:rsidRDefault="00D47CE1" w:rsidP="00D47CE1">
      <w:pPr>
        <w:numPr>
          <w:ilvl w:val="2"/>
          <w:numId w:val="1"/>
        </w:numPr>
        <w:ind w:left="709" w:hanging="709"/>
        <w:jc w:val="both"/>
        <w:rPr>
          <w:rFonts w:cs="Times New Roman"/>
          <w:szCs w:val="24"/>
          <w:lang w:bidi="en-US"/>
        </w:rPr>
      </w:pPr>
      <w:r w:rsidRPr="00D47CE1">
        <w:rPr>
          <w:rFonts w:cs="Times New Roman"/>
          <w:b/>
          <w:szCs w:val="24"/>
          <w:lang w:bidi="en-US"/>
        </w:rPr>
        <w:t>Sisa Umur Layan Perkerasan (</w:t>
      </w:r>
      <w:r w:rsidRPr="006372F2">
        <w:rPr>
          <w:rFonts w:cs="Times New Roman"/>
          <w:b/>
          <w:i/>
          <w:szCs w:val="24"/>
          <w:lang w:bidi="en-US"/>
        </w:rPr>
        <w:t>Remaining Life</w:t>
      </w:r>
      <w:r w:rsidRPr="00D47CE1">
        <w:rPr>
          <w:rFonts w:cs="Times New Roman"/>
          <w:b/>
          <w:szCs w:val="24"/>
          <w:lang w:bidi="en-US"/>
        </w:rPr>
        <w:t>)</w:t>
      </w:r>
    </w:p>
    <w:p w14:paraId="73905507" w14:textId="77777777" w:rsidR="00521672" w:rsidRDefault="006372F2" w:rsidP="006372F2">
      <w:pPr>
        <w:ind w:firstLine="709"/>
        <w:jc w:val="both"/>
        <w:rPr>
          <w:rFonts w:cs="Times New Roman"/>
          <w:szCs w:val="24"/>
          <w:lang w:bidi="en-US"/>
        </w:rPr>
      </w:pPr>
      <w:r w:rsidRPr="006372F2">
        <w:rPr>
          <w:rFonts w:cs="Times New Roman"/>
          <w:szCs w:val="24"/>
          <w:lang w:bidi="en-US"/>
        </w:rPr>
        <w:t>Menurut AASHTO (1993)</w:t>
      </w:r>
      <w:r>
        <w:rPr>
          <w:rFonts w:cs="Times New Roman"/>
          <w:szCs w:val="24"/>
          <w:lang w:bidi="en-US"/>
        </w:rPr>
        <w:t xml:space="preserve">, </w:t>
      </w:r>
      <w:r w:rsidRPr="006372F2">
        <w:rPr>
          <w:rFonts w:cs="Times New Roman"/>
          <w:szCs w:val="24"/>
          <w:lang w:bidi="en-US"/>
        </w:rPr>
        <w:t>alam menentukan sisa umur layan perkerasan jalan di hitung berdasarkan total lalu lintas yang telah melewati sampai tahun tersebut dengan total lalu lintas pada saat akhir umur rencana perkerasan</w:t>
      </w:r>
      <w:r>
        <w:rPr>
          <w:rFonts w:cs="Times New Roman"/>
          <w:szCs w:val="24"/>
          <w:lang w:bidi="en-US"/>
        </w:rPr>
        <w:t>. Dihitung dengan persamaan sebagai berikut:</w:t>
      </w:r>
    </w:p>
    <w:p w14:paraId="031AE582" w14:textId="418FA77D" w:rsidR="006372F2" w:rsidRPr="006372F2" w:rsidRDefault="006372F2" w:rsidP="006372F2">
      <w:pPr>
        <w:ind w:firstLine="709"/>
        <w:jc w:val="both"/>
        <w:rPr>
          <w:rFonts w:cs="Times New Roman"/>
          <w:szCs w:val="24"/>
          <w:lang w:bidi="en-US"/>
        </w:rPr>
      </w:pPr>
      <w:r w:rsidRPr="006372F2">
        <w:rPr>
          <w:rFonts w:cs="Times New Roman"/>
          <w:szCs w:val="24"/>
          <w:lang w:bidi="en-US"/>
        </w:rPr>
        <w:t>RL</w:t>
      </w:r>
      <w:r w:rsidRPr="006372F2">
        <w:rPr>
          <w:rFonts w:cs="Times New Roman"/>
          <w:szCs w:val="24"/>
          <w:lang w:bidi="en-US"/>
        </w:rPr>
        <w:tab/>
        <w:t>= 100</w:t>
      </w:r>
      <m:oMath>
        <m:d>
          <m:dPr>
            <m:begChr m:val="["/>
            <m:endChr m:val="]"/>
            <m:ctrlPr>
              <w:rPr>
                <w:rFonts w:ascii="Cambria Math" w:hAnsi="Cambria Math" w:cs="Times New Roman"/>
                <w:i/>
                <w:szCs w:val="24"/>
                <w:lang w:bidi="en-US"/>
              </w:rPr>
            </m:ctrlPr>
          </m:dPr>
          <m:e>
            <m:r>
              <w:rPr>
                <w:rFonts w:ascii="Cambria Math" w:hAnsi="Cambria Math" w:cs="Times New Roman"/>
                <w:szCs w:val="24"/>
                <w:lang w:bidi="en-US"/>
              </w:rPr>
              <m:t>1-</m:t>
            </m:r>
            <m:d>
              <m:dPr>
                <m:ctrlPr>
                  <w:rPr>
                    <w:rFonts w:ascii="Cambria Math" w:hAnsi="Cambria Math" w:cs="Times New Roman"/>
                    <w:i/>
                    <w:szCs w:val="24"/>
                    <w:lang w:bidi="en-US"/>
                  </w:rPr>
                </m:ctrlPr>
              </m:dPr>
              <m:e>
                <m:f>
                  <m:fPr>
                    <m:ctrlPr>
                      <w:rPr>
                        <w:rFonts w:ascii="Cambria Math" w:hAnsi="Cambria Math" w:cs="Times New Roman"/>
                        <w:i/>
                        <w:szCs w:val="24"/>
                        <w:lang w:bidi="en-US"/>
                      </w:rPr>
                    </m:ctrlPr>
                  </m:fPr>
                  <m:num>
                    <m:sSub>
                      <m:sSubPr>
                        <m:ctrlPr>
                          <w:rPr>
                            <w:rFonts w:ascii="Cambria Math" w:hAnsi="Cambria Math" w:cs="Times New Roman"/>
                            <w:i/>
                            <w:szCs w:val="24"/>
                            <w:lang w:bidi="en-US"/>
                          </w:rPr>
                        </m:ctrlPr>
                      </m:sSubPr>
                      <m:e>
                        <m:r>
                          <w:rPr>
                            <w:rFonts w:ascii="Cambria Math" w:hAnsi="Cambria Math" w:cs="Times New Roman"/>
                            <w:szCs w:val="24"/>
                            <w:lang w:bidi="en-US"/>
                          </w:rPr>
                          <m:t>N</m:t>
                        </m:r>
                      </m:e>
                      <m:sub>
                        <m:r>
                          <w:rPr>
                            <w:rFonts w:ascii="Cambria Math" w:hAnsi="Cambria Math" w:cs="Times New Roman"/>
                            <w:szCs w:val="24"/>
                            <w:lang w:bidi="en-US"/>
                          </w:rPr>
                          <m:t>p</m:t>
                        </m:r>
                      </m:sub>
                    </m:sSub>
                  </m:num>
                  <m:den>
                    <m:sSub>
                      <m:sSubPr>
                        <m:ctrlPr>
                          <w:rPr>
                            <w:rFonts w:ascii="Cambria Math" w:hAnsi="Cambria Math" w:cs="Times New Roman"/>
                            <w:i/>
                            <w:szCs w:val="24"/>
                            <w:lang w:bidi="en-US"/>
                          </w:rPr>
                        </m:ctrlPr>
                      </m:sSubPr>
                      <m:e>
                        <m:r>
                          <w:rPr>
                            <w:rFonts w:ascii="Cambria Math" w:hAnsi="Cambria Math" w:cs="Times New Roman"/>
                            <w:szCs w:val="24"/>
                            <w:lang w:bidi="en-US"/>
                          </w:rPr>
                          <m:t>N</m:t>
                        </m:r>
                      </m:e>
                      <m:sub>
                        <m:r>
                          <w:rPr>
                            <w:rFonts w:ascii="Cambria Math" w:hAnsi="Cambria Math" w:cs="Times New Roman"/>
                            <w:szCs w:val="24"/>
                            <w:lang w:bidi="en-US"/>
                          </w:rPr>
                          <m:t>2</m:t>
                        </m:r>
                      </m:sub>
                    </m:sSub>
                  </m:den>
                </m:f>
              </m:e>
            </m:d>
          </m:e>
        </m:d>
      </m:oMath>
      <w:r w:rsidRPr="006372F2">
        <w:rPr>
          <w:rFonts w:cs="Times New Roman"/>
          <w:szCs w:val="24"/>
          <w:lang w:bidi="en-US"/>
        </w:rPr>
        <w:t>.........</w:t>
      </w:r>
      <w:r>
        <w:rPr>
          <w:rFonts w:cs="Times New Roman"/>
          <w:szCs w:val="24"/>
          <w:lang w:bidi="en-US"/>
        </w:rPr>
        <w:t>.....</w:t>
      </w:r>
      <w:r w:rsidRPr="006372F2">
        <w:rPr>
          <w:rFonts w:cs="Times New Roman"/>
          <w:szCs w:val="24"/>
          <w:lang w:bidi="en-US"/>
        </w:rPr>
        <w:t>......................................................... (2.</w:t>
      </w:r>
      <w:r w:rsidR="009A3574">
        <w:rPr>
          <w:rFonts w:cs="Times New Roman"/>
          <w:szCs w:val="24"/>
          <w:lang w:bidi="en-US"/>
        </w:rPr>
        <w:t>8</w:t>
      </w:r>
      <w:r w:rsidRPr="006372F2">
        <w:rPr>
          <w:rFonts w:cs="Times New Roman"/>
          <w:szCs w:val="24"/>
          <w:lang w:bidi="en-US"/>
        </w:rPr>
        <w:t>)</w:t>
      </w:r>
    </w:p>
    <w:p w14:paraId="39E3585C" w14:textId="77777777" w:rsidR="006372F2" w:rsidRPr="006372F2" w:rsidRDefault="006372F2" w:rsidP="006372F2">
      <w:pPr>
        <w:jc w:val="both"/>
        <w:rPr>
          <w:rFonts w:cs="Times New Roman"/>
          <w:szCs w:val="24"/>
          <w:lang w:bidi="en-US"/>
        </w:rPr>
      </w:pPr>
      <w:r w:rsidRPr="006372F2">
        <w:rPr>
          <w:rFonts w:cs="Times New Roman"/>
          <w:szCs w:val="24"/>
          <w:lang w:bidi="en-US"/>
        </w:rPr>
        <w:t>Dengan</w:t>
      </w:r>
    </w:p>
    <w:p w14:paraId="61C19ABD" w14:textId="77777777" w:rsidR="006372F2" w:rsidRPr="006372F2" w:rsidRDefault="006372F2" w:rsidP="006372F2">
      <w:pPr>
        <w:ind w:firstLine="720"/>
        <w:jc w:val="both"/>
        <w:rPr>
          <w:rFonts w:cs="Times New Roman"/>
          <w:szCs w:val="24"/>
          <w:lang w:bidi="en-US"/>
        </w:rPr>
      </w:pPr>
      <w:r w:rsidRPr="006372F2">
        <w:rPr>
          <w:rFonts w:cs="Times New Roman"/>
          <w:szCs w:val="24"/>
          <w:lang w:bidi="en-US"/>
        </w:rPr>
        <w:t>RL</w:t>
      </w:r>
      <w:r w:rsidRPr="006372F2">
        <w:rPr>
          <w:rFonts w:cs="Times New Roman"/>
          <w:szCs w:val="24"/>
          <w:lang w:bidi="en-US"/>
        </w:rPr>
        <w:tab/>
        <w:t xml:space="preserve">= Umur sisa layan perkerasan atau </w:t>
      </w:r>
      <w:r w:rsidRPr="006372F2">
        <w:rPr>
          <w:rFonts w:cs="Times New Roman"/>
          <w:i/>
          <w:szCs w:val="24"/>
          <w:lang w:bidi="en-US"/>
        </w:rPr>
        <w:t xml:space="preserve">remaining life </w:t>
      </w:r>
      <w:r w:rsidRPr="006372F2">
        <w:rPr>
          <w:rFonts w:cs="Times New Roman"/>
          <w:szCs w:val="24"/>
          <w:lang w:bidi="en-US"/>
        </w:rPr>
        <w:t>(%)</w:t>
      </w:r>
    </w:p>
    <w:p w14:paraId="5B5A22EB" w14:textId="77777777" w:rsidR="006372F2" w:rsidRPr="006372F2" w:rsidRDefault="006372F2" w:rsidP="006372F2">
      <w:pPr>
        <w:ind w:firstLine="720"/>
        <w:jc w:val="both"/>
        <w:rPr>
          <w:rFonts w:cs="Times New Roman"/>
          <w:szCs w:val="24"/>
          <w:lang w:bidi="en-US"/>
        </w:rPr>
      </w:pPr>
      <w:r w:rsidRPr="006372F2">
        <w:rPr>
          <w:rFonts w:cs="Times New Roman"/>
          <w:szCs w:val="24"/>
          <w:lang w:bidi="en-US"/>
        </w:rPr>
        <w:t>N</w:t>
      </w:r>
      <w:r w:rsidRPr="006372F2">
        <w:rPr>
          <w:rFonts w:cs="Times New Roman"/>
          <w:szCs w:val="24"/>
          <w:vertAlign w:val="subscript"/>
          <w:lang w:bidi="en-US"/>
        </w:rPr>
        <w:t>p</w:t>
      </w:r>
      <w:r w:rsidRPr="006372F2">
        <w:rPr>
          <w:rFonts w:cs="Times New Roman"/>
          <w:szCs w:val="24"/>
          <w:vertAlign w:val="subscript"/>
          <w:lang w:bidi="en-US"/>
        </w:rPr>
        <w:tab/>
      </w:r>
      <w:r w:rsidRPr="006372F2">
        <w:rPr>
          <w:rFonts w:cs="Times New Roman"/>
          <w:szCs w:val="24"/>
          <w:lang w:bidi="en-US"/>
        </w:rPr>
        <w:t>= Total lalu lintas yang telah melewati perkerasan dari nilai CESAL</w:t>
      </w:r>
    </w:p>
    <w:p w14:paraId="2BFA7E8B" w14:textId="77777777" w:rsidR="006372F2" w:rsidRDefault="006372F2" w:rsidP="006372F2">
      <w:pPr>
        <w:ind w:left="1440" w:hanging="720"/>
        <w:jc w:val="both"/>
        <w:rPr>
          <w:rFonts w:cs="Times New Roman"/>
          <w:szCs w:val="24"/>
          <w:lang w:bidi="en-US"/>
        </w:rPr>
      </w:pPr>
      <w:r w:rsidRPr="006372F2">
        <w:rPr>
          <w:rFonts w:cs="Times New Roman"/>
          <w:szCs w:val="24"/>
          <w:lang w:bidi="en-US"/>
        </w:rPr>
        <w:t>N</w:t>
      </w:r>
      <w:r w:rsidRPr="006372F2">
        <w:rPr>
          <w:rFonts w:cs="Times New Roman"/>
          <w:szCs w:val="24"/>
          <w:vertAlign w:val="subscript"/>
          <w:lang w:bidi="en-US"/>
        </w:rPr>
        <w:t>2</w:t>
      </w:r>
      <w:r w:rsidRPr="006372F2">
        <w:rPr>
          <w:rFonts w:cs="Times New Roman"/>
          <w:szCs w:val="24"/>
          <w:vertAlign w:val="subscript"/>
          <w:lang w:bidi="en-US"/>
        </w:rPr>
        <w:tab/>
      </w:r>
      <w:r w:rsidRPr="006372F2">
        <w:rPr>
          <w:rFonts w:cs="Times New Roman"/>
          <w:szCs w:val="24"/>
          <w:lang w:bidi="en-US"/>
        </w:rPr>
        <w:t>= Total lalu lintas pada kondisi perkerasan berakhir sesuai umur rencana diperoleh dari CESAL</w:t>
      </w:r>
    </w:p>
    <w:p w14:paraId="43D566EC" w14:textId="77777777" w:rsidR="00082EB4" w:rsidRPr="00082EB4" w:rsidRDefault="00082EB4" w:rsidP="00082EB4">
      <w:pPr>
        <w:pStyle w:val="Heading2"/>
        <w:numPr>
          <w:ilvl w:val="1"/>
          <w:numId w:val="3"/>
        </w:numPr>
        <w:ind w:left="709" w:hanging="709"/>
        <w:rPr>
          <w:lang w:bidi="en-US"/>
        </w:rPr>
      </w:pPr>
      <w:r>
        <w:rPr>
          <w:lang w:bidi="en-US"/>
        </w:rPr>
        <w:t>Penelitian Terdahulu</w:t>
      </w:r>
    </w:p>
    <w:p w14:paraId="6CDA5010" w14:textId="77777777" w:rsidR="00082EB4" w:rsidRDefault="00082EB4" w:rsidP="00440A72">
      <w:pPr>
        <w:ind w:firstLine="709"/>
        <w:jc w:val="both"/>
        <w:rPr>
          <w:rFonts w:cs="Times New Roman"/>
          <w:szCs w:val="24"/>
          <w:lang w:bidi="en-US"/>
        </w:rPr>
      </w:pPr>
      <w:r w:rsidRPr="00082EB4">
        <w:rPr>
          <w:rFonts w:cs="Times New Roman"/>
          <w:szCs w:val="24"/>
          <w:lang w:bidi="en-US"/>
        </w:rPr>
        <w:t>Meriani, Ingeu (2022) melakukan penelitian tentang evaluasi kondisi fungsional dan struktural perkerasan jalan pada ruas Jalan Soekarno Hatta Bandung</w:t>
      </w:r>
      <w:r>
        <w:rPr>
          <w:rFonts w:cs="Times New Roman"/>
          <w:szCs w:val="24"/>
          <w:lang w:bidi="en-US"/>
        </w:rPr>
        <w:t xml:space="preserve">. </w:t>
      </w:r>
      <w:r w:rsidRPr="00082EB4">
        <w:rPr>
          <w:rFonts w:cs="Times New Roman"/>
          <w:szCs w:val="24"/>
          <w:lang w:bidi="en-US"/>
        </w:rPr>
        <w:t>Dari hasil penelitian jalan dengan nilai IRI rata-rata 5</w:t>
      </w:r>
      <w:proofErr w:type="gramStart"/>
      <w:r w:rsidRPr="00082EB4">
        <w:rPr>
          <w:rFonts w:cs="Times New Roman"/>
          <w:szCs w:val="24"/>
          <w:lang w:bidi="en-US"/>
        </w:rPr>
        <w:t>,01</w:t>
      </w:r>
      <w:proofErr w:type="gramEnd"/>
      <w:r w:rsidRPr="00082EB4">
        <w:rPr>
          <w:rFonts w:cs="Times New Roman"/>
          <w:szCs w:val="24"/>
          <w:lang w:bidi="en-US"/>
        </w:rPr>
        <w:t xml:space="preserve"> m/km menunjukan bahwa nilai RCI rata-rata 7,02 kondisi baik dan nilai PSI rata rata 1,49 dengan kondisi fungsi pelayanan kurang. Ruas jalan tersebut perlu ditambah tebal lapis perkerasan </w:t>
      </w:r>
      <w:r w:rsidRPr="00082EB4">
        <w:rPr>
          <w:rFonts w:cs="Times New Roman"/>
          <w:szCs w:val="24"/>
          <w:lang w:bidi="en-US"/>
        </w:rPr>
        <w:lastRenderedPageBreak/>
        <w:t>agar mampu melayani lalu lintas selama umur rencana sebesar 8,28 cm. Perkerasan jalan yang telah direncanakan akan berakhir pada tahun 6 yaitu tahun 2026 sehingga mengalami penurunan umur rencana 3 tahun dari umur rencana yaitu 10 tahun dengan nilai sebesar 52,35%</w:t>
      </w:r>
    </w:p>
    <w:p w14:paraId="0E3E57F9" w14:textId="77777777" w:rsidR="00082EB4" w:rsidRPr="00440A72" w:rsidRDefault="00440A72" w:rsidP="00440A72">
      <w:pPr>
        <w:ind w:firstLine="709"/>
        <w:jc w:val="both"/>
        <w:rPr>
          <w:rFonts w:cs="Times New Roman"/>
          <w:szCs w:val="24"/>
          <w:lang w:bidi="en-US"/>
        </w:rPr>
      </w:pPr>
      <w:r w:rsidRPr="00440A72">
        <w:rPr>
          <w:rFonts w:cs="Times New Roman"/>
          <w:szCs w:val="24"/>
          <w:lang w:bidi="en-US"/>
        </w:rPr>
        <w:t>Nainggolan, Jolis (2015) melakukan penelitian tentang evaluasi kondisi perkerasan lentur dan prediksi umur layan Jalintim Provinsi Sumatera Selatan. Hasil penelitian menunjukan perkerasan jalan memiliki nilai PCI sebesar 95</w:t>
      </w:r>
      <w:proofErr w:type="gramStart"/>
      <w:r w:rsidRPr="00440A72">
        <w:rPr>
          <w:rFonts w:cs="Times New Roman"/>
          <w:szCs w:val="24"/>
          <w:lang w:bidi="en-US"/>
        </w:rPr>
        <w:t>,0</w:t>
      </w:r>
      <w:proofErr w:type="gramEnd"/>
      <w:r w:rsidRPr="00440A72">
        <w:rPr>
          <w:rFonts w:cs="Times New Roman"/>
          <w:szCs w:val="24"/>
          <w:lang w:bidi="en-US"/>
        </w:rPr>
        <w:t xml:space="preserve"> (sempurna); 79,3 (sangat baik); 56,3 (baik); 39,0 (kburuk); 37,8(buruk), pada perkerasan jalan yang mendekati nilai PCI sebesar 55 agar segera dilakukan pemeliharaan. Semua segmen perkerasan jalan yang diteliti memiliki sisa umur layannya yang cukup </w:t>
      </w:r>
      <w:proofErr w:type="gramStart"/>
      <w:r w:rsidRPr="00440A72">
        <w:rPr>
          <w:rFonts w:cs="Times New Roman"/>
          <w:szCs w:val="24"/>
          <w:lang w:bidi="en-US"/>
        </w:rPr>
        <w:t>rendah  yaitu</w:t>
      </w:r>
      <w:proofErr w:type="gramEnd"/>
      <w:r w:rsidRPr="00440A72">
        <w:rPr>
          <w:rFonts w:cs="Times New Roman"/>
          <w:szCs w:val="24"/>
          <w:lang w:bidi="en-US"/>
        </w:rPr>
        <w:t xml:space="preserve"> kurang lebih 5,5 tahun yang dis</w:t>
      </w:r>
      <w:r w:rsidR="00327E0E">
        <w:rPr>
          <w:rFonts w:cs="Times New Roman"/>
          <w:szCs w:val="24"/>
          <w:lang w:bidi="en-US"/>
        </w:rPr>
        <w:t xml:space="preserve">ebabkan salah satunya </w:t>
      </w:r>
      <w:r w:rsidR="00327E0E" w:rsidRPr="00327E0E">
        <w:rPr>
          <w:rFonts w:cs="Times New Roman"/>
          <w:i/>
          <w:szCs w:val="24"/>
          <w:lang w:bidi="en-US"/>
        </w:rPr>
        <w:t>over</w:t>
      </w:r>
      <w:r w:rsidRPr="00327E0E">
        <w:rPr>
          <w:rFonts w:cs="Times New Roman"/>
          <w:i/>
          <w:szCs w:val="24"/>
          <w:lang w:bidi="en-US"/>
        </w:rPr>
        <w:t>loading</w:t>
      </w:r>
      <w:r w:rsidRPr="00440A72">
        <w:rPr>
          <w:rFonts w:cs="Times New Roman"/>
          <w:szCs w:val="24"/>
          <w:lang w:bidi="en-US"/>
        </w:rPr>
        <w:t xml:space="preserve"> sumbu kendaraan</w:t>
      </w:r>
    </w:p>
    <w:p w14:paraId="08C19D23" w14:textId="77777777" w:rsidR="008349C9" w:rsidRPr="0036522E" w:rsidRDefault="008349C9" w:rsidP="00C64404">
      <w:pPr>
        <w:pStyle w:val="Heading1"/>
        <w:numPr>
          <w:ilvl w:val="0"/>
          <w:numId w:val="3"/>
        </w:numPr>
        <w:ind w:left="709" w:hanging="709"/>
        <w:rPr>
          <w:rFonts w:cs="Times New Roman"/>
          <w:bCs/>
          <w:szCs w:val="24"/>
          <w:lang w:bidi="en-US"/>
        </w:rPr>
      </w:pPr>
      <w:r>
        <w:rPr>
          <w:rFonts w:cs="Times New Roman"/>
          <w:bCs/>
          <w:szCs w:val="24"/>
          <w:lang w:bidi="en-US"/>
        </w:rPr>
        <w:t>METODOLOGI PENELITIAN</w:t>
      </w:r>
    </w:p>
    <w:p w14:paraId="06B60B9B" w14:textId="77777777" w:rsidR="006372F2" w:rsidRDefault="00327E0E" w:rsidP="00C64404">
      <w:pPr>
        <w:ind w:firstLine="709"/>
        <w:jc w:val="both"/>
        <w:rPr>
          <w:rFonts w:cs="Times New Roman"/>
          <w:szCs w:val="24"/>
          <w:lang w:bidi="en-US"/>
        </w:rPr>
      </w:pPr>
      <w:r>
        <w:rPr>
          <w:rFonts w:cs="Times New Roman"/>
          <w:szCs w:val="24"/>
          <w:lang w:bidi="en-US"/>
        </w:rPr>
        <w:t>Lokasi p</w:t>
      </w:r>
      <w:r w:rsidR="00B70465">
        <w:rPr>
          <w:rFonts w:cs="Times New Roman"/>
          <w:szCs w:val="24"/>
          <w:lang w:bidi="en-US"/>
        </w:rPr>
        <w:t>enelitian ini dilaksanakan di ruas Jalan Raya Sindanglaya sepanjang 4,19 km</w:t>
      </w:r>
      <w:r>
        <w:rPr>
          <w:rFonts w:cs="Times New Roman"/>
          <w:szCs w:val="24"/>
          <w:lang w:bidi="en-US"/>
        </w:rPr>
        <w:t xml:space="preserve">, dari STA 0+000 – STA 4+200. Penelitian menggunakan </w:t>
      </w:r>
      <w:r w:rsidRPr="00327E0E">
        <w:rPr>
          <w:rFonts w:cs="Times New Roman"/>
          <w:szCs w:val="24"/>
          <w:lang w:bidi="en-US"/>
        </w:rPr>
        <w:t>metode penelitian kuantitatif, yakni mendeskripsikan hasil penelitian yang dilakukan dalam bentuk angka</w:t>
      </w:r>
      <w:r>
        <w:rPr>
          <w:rFonts w:cs="Times New Roman"/>
          <w:szCs w:val="24"/>
          <w:lang w:bidi="en-US"/>
        </w:rPr>
        <w:t>.</w:t>
      </w:r>
    </w:p>
    <w:p w14:paraId="10E7DC27" w14:textId="77777777" w:rsidR="00327E0E" w:rsidRPr="0036522E" w:rsidRDefault="00327E0E" w:rsidP="00327E0E">
      <w:pPr>
        <w:pStyle w:val="Heading2"/>
        <w:numPr>
          <w:ilvl w:val="1"/>
          <w:numId w:val="3"/>
        </w:numPr>
        <w:ind w:left="709" w:hanging="709"/>
        <w:rPr>
          <w:lang w:bidi="en-US"/>
        </w:rPr>
      </w:pPr>
      <w:r>
        <w:rPr>
          <w:lang w:bidi="en-US"/>
        </w:rPr>
        <w:t>Diagram Alir Penelitian</w:t>
      </w:r>
    </w:p>
    <w:p w14:paraId="29F58967" w14:textId="77777777" w:rsidR="006372F2" w:rsidRDefault="006372F2" w:rsidP="006372F2">
      <w:pPr>
        <w:jc w:val="both"/>
        <w:rPr>
          <w:rFonts w:cs="Times New Roman"/>
          <w:szCs w:val="24"/>
          <w:lang w:bidi="en-US"/>
        </w:rPr>
      </w:pPr>
    </w:p>
    <w:p w14:paraId="4BA507F6" w14:textId="77777777" w:rsidR="006372F2" w:rsidRDefault="00A27365" w:rsidP="006372F2">
      <w:pPr>
        <w:jc w:val="both"/>
        <w:rPr>
          <w:rFonts w:cs="Times New Roman"/>
          <w:szCs w:val="24"/>
          <w:lang w:bidi="en-US"/>
        </w:rPr>
      </w:pPr>
      <w:r w:rsidRPr="0036522E">
        <w:rPr>
          <w:rFonts w:cs="Times New Roman"/>
          <w:noProof/>
          <w:szCs w:val="24"/>
          <w:lang w:val="id-ID" w:eastAsia="id-ID"/>
        </w:rPr>
        <mc:AlternateContent>
          <mc:Choice Requires="wps">
            <w:drawing>
              <wp:anchor distT="45720" distB="45720" distL="114300" distR="114300" simplePos="0" relativeHeight="251663360" behindDoc="0" locked="0" layoutInCell="1" allowOverlap="1" wp14:anchorId="1E38A22E" wp14:editId="7DB26E49">
                <wp:simplePos x="0" y="0"/>
                <wp:positionH relativeFrom="column">
                  <wp:posOffset>1184487</wp:posOffset>
                </wp:positionH>
                <wp:positionV relativeFrom="paragraph">
                  <wp:posOffset>4928658</wp:posOffset>
                </wp:positionV>
                <wp:extent cx="3175000" cy="3124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12420"/>
                        </a:xfrm>
                        <a:prstGeom prst="rect">
                          <a:avLst/>
                        </a:prstGeom>
                        <a:noFill/>
                        <a:ln w="9525">
                          <a:noFill/>
                          <a:miter lim="800000"/>
                          <a:headEnd/>
                          <a:tailEnd/>
                        </a:ln>
                      </wps:spPr>
                      <wps:txbx>
                        <w:txbxContent>
                          <w:p w14:paraId="70B20362" w14:textId="77777777" w:rsidR="007E559B" w:rsidRPr="00A27365" w:rsidRDefault="007E559B" w:rsidP="00A27365">
                            <w:pPr>
                              <w:jc w:val="both"/>
                              <w:rPr>
                                <w:szCs w:val="24"/>
                              </w:rPr>
                            </w:pPr>
                            <w:r>
                              <w:rPr>
                                <w:szCs w:val="24"/>
                              </w:rPr>
                              <w:t>Gambar 3.1 Diagram Alir Penelitian</w:t>
                            </w:r>
                          </w:p>
                          <w:p w14:paraId="7838BDF6" w14:textId="77777777" w:rsidR="007E559B" w:rsidRPr="00DB4FBC" w:rsidRDefault="007E559B" w:rsidP="00A27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8A22E" id="_x0000_s1027" type="#_x0000_t202" style="position:absolute;left:0;text-align:left;margin-left:93.25pt;margin-top:388.1pt;width:250pt;height:2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" filled="f" stroked="f">
                <v:textbox>
                  <w:txbxContent>
                    <w:p w14:paraId="70B20362" w14:textId="77777777" w:rsidR="007E559B" w:rsidRPr="00A27365" w:rsidRDefault="007E559B" w:rsidP="00A27365">
                      <w:pPr>
                        <w:jc w:val="both"/>
                        <w:rPr>
                          <w:szCs w:val="24"/>
                        </w:rPr>
                      </w:pPr>
                      <w:r>
                        <w:rPr>
                          <w:szCs w:val="24"/>
                        </w:rPr>
                        <w:t>Gambar 3.1 Diagram Alir Penelitian</w:t>
                      </w:r>
                    </w:p>
                    <w:p w14:paraId="7838BDF6" w14:textId="77777777" w:rsidR="007E559B" w:rsidRPr="00DB4FBC" w:rsidRDefault="007E559B" w:rsidP="00A27365"/>
                  </w:txbxContent>
                </v:textbox>
              </v:shape>
            </w:pict>
          </mc:Fallback>
        </mc:AlternateContent>
      </w:r>
      <w:r w:rsidR="00327E0E">
        <w:rPr>
          <w:rFonts w:cs="Times New Roman"/>
          <w:noProof/>
          <w:szCs w:val="24"/>
          <w:lang w:val="id-ID" w:eastAsia="id-ID"/>
        </w:rPr>
        <w:drawing>
          <wp:inline distT="0" distB="0" distL="0" distR="0" wp14:anchorId="376D6A81" wp14:editId="7B9BAC94">
            <wp:extent cx="4562475" cy="4931231"/>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0648" cy="4940065"/>
                    </a:xfrm>
                    <a:prstGeom prst="rect">
                      <a:avLst/>
                    </a:prstGeom>
                    <a:noFill/>
                  </pic:spPr>
                </pic:pic>
              </a:graphicData>
            </a:graphic>
          </wp:inline>
        </w:drawing>
      </w:r>
    </w:p>
    <w:p w14:paraId="152F5684" w14:textId="77777777" w:rsidR="00A27365" w:rsidRDefault="00A27365" w:rsidP="006372F2">
      <w:pPr>
        <w:jc w:val="both"/>
        <w:rPr>
          <w:rFonts w:cs="Times New Roman"/>
          <w:szCs w:val="24"/>
          <w:lang w:bidi="en-US"/>
        </w:rPr>
      </w:pPr>
    </w:p>
    <w:p w14:paraId="5416B9E1" w14:textId="77777777" w:rsidR="004F2FE5" w:rsidRPr="0036522E" w:rsidRDefault="004F2FE5" w:rsidP="00C64404">
      <w:pPr>
        <w:pStyle w:val="Heading1"/>
        <w:numPr>
          <w:ilvl w:val="0"/>
          <w:numId w:val="3"/>
        </w:numPr>
        <w:ind w:left="709" w:hanging="709"/>
        <w:rPr>
          <w:rFonts w:cs="Times New Roman"/>
          <w:bCs/>
          <w:szCs w:val="24"/>
          <w:lang w:bidi="en-US"/>
        </w:rPr>
      </w:pPr>
      <w:r>
        <w:rPr>
          <w:rFonts w:cs="Times New Roman"/>
          <w:bCs/>
          <w:szCs w:val="24"/>
          <w:lang w:bidi="en-US"/>
        </w:rPr>
        <w:lastRenderedPageBreak/>
        <w:t>ANALISIS DAN PEMBAHASAN</w:t>
      </w:r>
    </w:p>
    <w:p w14:paraId="06E5C1DC" w14:textId="77777777" w:rsidR="00A27365" w:rsidRDefault="00C64404" w:rsidP="00C64404">
      <w:pPr>
        <w:pStyle w:val="Heading2"/>
        <w:numPr>
          <w:ilvl w:val="1"/>
          <w:numId w:val="3"/>
        </w:numPr>
        <w:ind w:left="709" w:hanging="709"/>
        <w:rPr>
          <w:lang w:bidi="en-US"/>
        </w:rPr>
      </w:pPr>
      <w:r>
        <w:rPr>
          <w:lang w:bidi="en-US"/>
        </w:rPr>
        <w:t>Analisa Kondisi Fungsional Jalan</w:t>
      </w:r>
    </w:p>
    <w:p w14:paraId="374AD596" w14:textId="77777777" w:rsidR="00C64404" w:rsidRPr="00C64404" w:rsidRDefault="00C64404" w:rsidP="00C64404">
      <w:pPr>
        <w:ind w:firstLine="709"/>
        <w:jc w:val="both"/>
        <w:rPr>
          <w:lang w:bidi="en-US"/>
        </w:rPr>
      </w:pPr>
      <w:r>
        <w:rPr>
          <w:lang w:bidi="en-US"/>
        </w:rPr>
        <w:t>Analisa</w:t>
      </w:r>
      <w:r w:rsidRPr="00C64404">
        <w:rPr>
          <w:lang w:bidi="en-US"/>
        </w:rPr>
        <w:t xml:space="preserve"> kondisi fungsional jalan </w:t>
      </w:r>
      <w:r>
        <w:rPr>
          <w:lang w:bidi="en-US"/>
        </w:rPr>
        <w:t xml:space="preserve">dianalisa berdasarkan nilai IRI </w:t>
      </w:r>
      <w:r w:rsidRPr="00C64404">
        <w:rPr>
          <w:lang w:bidi="en-US"/>
        </w:rPr>
        <w:t xml:space="preserve">yang </w:t>
      </w:r>
      <w:r>
        <w:rPr>
          <w:lang w:bidi="en-US"/>
        </w:rPr>
        <w:t>kemudian dikorelasikan</w:t>
      </w:r>
      <w:r w:rsidRPr="00C64404">
        <w:rPr>
          <w:lang w:bidi="en-US"/>
        </w:rPr>
        <w:t xml:space="preserve"> </w:t>
      </w:r>
      <w:r>
        <w:rPr>
          <w:lang w:bidi="en-US"/>
        </w:rPr>
        <w:t xml:space="preserve">dengan menggunakan persamaan 2.1 untuk </w:t>
      </w:r>
      <w:r w:rsidRPr="00C64404">
        <w:rPr>
          <w:lang w:bidi="en-US"/>
        </w:rPr>
        <w:t>analisa fungsi pelayanan jalan</w:t>
      </w:r>
      <w:r>
        <w:rPr>
          <w:lang w:bidi="en-US"/>
        </w:rPr>
        <w:t xml:space="preserve"> (PSI) dan dengan menggunakan persamaan 2.2 untuk analisa kondisi permukaan jalan</w:t>
      </w:r>
      <w:r w:rsidRPr="00C64404">
        <w:rPr>
          <w:lang w:bidi="en-US"/>
        </w:rPr>
        <w:t xml:space="preserve"> (RCI)</w:t>
      </w:r>
      <w:r w:rsidR="00A440EB">
        <w:rPr>
          <w:lang w:bidi="en-US"/>
        </w:rPr>
        <w:t>. Berikut contoh perhitungannya untuk kondisi fungsional jalan</w:t>
      </w:r>
    </w:p>
    <w:p w14:paraId="4CF0ABF7" w14:textId="77777777" w:rsidR="00A440EB" w:rsidRPr="00A440EB" w:rsidRDefault="00A440EB" w:rsidP="00A440EB">
      <w:pPr>
        <w:jc w:val="both"/>
        <w:rPr>
          <w:rFonts w:cs="Times New Roman"/>
          <w:szCs w:val="24"/>
          <w:u w:val="single"/>
          <w:lang w:bidi="en-US"/>
        </w:rPr>
      </w:pPr>
      <w:r w:rsidRPr="00A440EB">
        <w:rPr>
          <w:rFonts w:cs="Times New Roman"/>
          <w:szCs w:val="24"/>
          <w:u w:val="single"/>
          <w:lang w:bidi="en-US"/>
        </w:rPr>
        <w:t>STA 0+000 – STA 0+100</w:t>
      </w:r>
    </w:p>
    <w:p w14:paraId="4801FFB7" w14:textId="77777777" w:rsidR="00A440EB" w:rsidRPr="00A440EB" w:rsidRDefault="00A440EB" w:rsidP="00A440EB">
      <w:pPr>
        <w:jc w:val="both"/>
        <w:rPr>
          <w:rFonts w:cs="Times New Roman"/>
          <w:szCs w:val="24"/>
          <w:lang w:bidi="en-US"/>
        </w:rPr>
      </w:pPr>
      <w:r w:rsidRPr="00A440EB">
        <w:rPr>
          <w:rFonts w:cs="Times New Roman"/>
          <w:szCs w:val="24"/>
          <w:lang w:bidi="en-US"/>
        </w:rPr>
        <w:t>IRI</w:t>
      </w:r>
      <w:r w:rsidRPr="00A440EB">
        <w:rPr>
          <w:rFonts w:cs="Times New Roman"/>
          <w:szCs w:val="24"/>
          <w:lang w:bidi="en-US"/>
        </w:rPr>
        <w:tab/>
        <w:t>= 6.12 m/km</w:t>
      </w:r>
    </w:p>
    <w:p w14:paraId="0FBBF948" w14:textId="77777777" w:rsidR="00A440EB" w:rsidRPr="00A440EB" w:rsidRDefault="00A440EB" w:rsidP="00A440EB">
      <w:pPr>
        <w:jc w:val="both"/>
        <w:rPr>
          <w:rFonts w:cs="Times New Roman"/>
          <w:szCs w:val="24"/>
          <w:lang w:bidi="en-US"/>
        </w:rPr>
      </w:pPr>
      <w:r w:rsidRPr="00A440EB">
        <w:rPr>
          <w:rFonts w:cs="Times New Roman"/>
          <w:szCs w:val="24"/>
          <w:lang w:bidi="en-US"/>
        </w:rPr>
        <w:t>SV</w:t>
      </w:r>
      <w:r w:rsidRPr="00A440EB">
        <w:rPr>
          <w:rFonts w:cs="Times New Roman"/>
          <w:szCs w:val="24"/>
          <w:lang w:bidi="en-US"/>
        </w:rPr>
        <w:tab/>
        <w:t>= 2.2704 x IRI</w:t>
      </w:r>
      <w:r w:rsidRPr="00A440EB">
        <w:rPr>
          <w:rFonts w:cs="Times New Roman"/>
          <w:szCs w:val="24"/>
          <w:vertAlign w:val="superscript"/>
          <w:lang w:bidi="en-US"/>
        </w:rPr>
        <w:t>2</w:t>
      </w:r>
    </w:p>
    <w:p w14:paraId="395704EA" w14:textId="77777777" w:rsidR="00A440EB" w:rsidRPr="00A440EB" w:rsidRDefault="00A440EB" w:rsidP="00A440EB">
      <w:pPr>
        <w:jc w:val="both"/>
        <w:rPr>
          <w:rFonts w:cs="Times New Roman"/>
          <w:szCs w:val="24"/>
          <w:vertAlign w:val="superscript"/>
          <w:lang w:bidi="en-US"/>
        </w:rPr>
      </w:pPr>
      <w:r w:rsidRPr="00A440EB">
        <w:rPr>
          <w:rFonts w:cs="Times New Roman"/>
          <w:szCs w:val="24"/>
          <w:lang w:bidi="en-US"/>
        </w:rPr>
        <w:t>SV</w:t>
      </w:r>
      <w:r w:rsidRPr="00A440EB">
        <w:rPr>
          <w:rFonts w:cs="Times New Roman"/>
          <w:szCs w:val="24"/>
          <w:lang w:bidi="en-US"/>
        </w:rPr>
        <w:tab/>
        <w:t>= 2.2704 x (6.12)</w:t>
      </w:r>
      <w:r w:rsidRPr="00A440EB">
        <w:rPr>
          <w:rFonts w:cs="Times New Roman"/>
          <w:szCs w:val="24"/>
          <w:vertAlign w:val="superscript"/>
          <w:lang w:bidi="en-US"/>
        </w:rPr>
        <w:t>2</w:t>
      </w:r>
    </w:p>
    <w:p w14:paraId="5A6462F7" w14:textId="77777777" w:rsidR="00A440EB" w:rsidRPr="00A440EB" w:rsidRDefault="00A440EB" w:rsidP="00A440EB">
      <w:pPr>
        <w:jc w:val="both"/>
        <w:rPr>
          <w:rFonts w:cs="Times New Roman"/>
          <w:szCs w:val="24"/>
          <w:lang w:bidi="en-US"/>
        </w:rPr>
      </w:pPr>
      <w:r w:rsidRPr="00A440EB">
        <w:rPr>
          <w:rFonts w:cs="Times New Roman"/>
          <w:szCs w:val="24"/>
          <w:lang w:bidi="en-US"/>
        </w:rPr>
        <w:t>SV</w:t>
      </w:r>
      <w:r w:rsidRPr="00A440EB">
        <w:rPr>
          <w:rFonts w:cs="Times New Roman"/>
          <w:szCs w:val="24"/>
          <w:lang w:bidi="en-US"/>
        </w:rPr>
        <w:tab/>
        <w:t>= 85.036</w:t>
      </w:r>
    </w:p>
    <w:p w14:paraId="58359564" w14:textId="77777777" w:rsidR="00A440EB" w:rsidRPr="00A440EB" w:rsidRDefault="00A440EB" w:rsidP="00A440EB">
      <w:pPr>
        <w:jc w:val="both"/>
        <w:rPr>
          <w:rFonts w:cs="Times New Roman"/>
          <w:szCs w:val="24"/>
          <w:lang w:bidi="en-US"/>
        </w:rPr>
      </w:pPr>
      <w:r w:rsidRPr="00A440EB">
        <w:rPr>
          <w:rFonts w:cs="Times New Roman"/>
          <w:szCs w:val="24"/>
          <w:lang w:bidi="en-US"/>
        </w:rPr>
        <w:t>X</w:t>
      </w:r>
      <w:r w:rsidRPr="00A440EB">
        <w:rPr>
          <w:rFonts w:cs="Times New Roman"/>
          <w:szCs w:val="24"/>
          <w:lang w:bidi="en-US"/>
        </w:rPr>
        <w:tab/>
        <w:t>= Log (1+SV)</w:t>
      </w:r>
    </w:p>
    <w:p w14:paraId="1AB0FA3E" w14:textId="77777777" w:rsidR="00A440EB" w:rsidRPr="00A440EB" w:rsidRDefault="00A440EB" w:rsidP="00A440EB">
      <w:pPr>
        <w:jc w:val="both"/>
        <w:rPr>
          <w:rFonts w:cs="Times New Roman"/>
          <w:szCs w:val="24"/>
          <w:lang w:bidi="en-US"/>
        </w:rPr>
      </w:pPr>
      <w:r w:rsidRPr="00A440EB">
        <w:rPr>
          <w:rFonts w:cs="Times New Roman"/>
          <w:szCs w:val="24"/>
          <w:lang w:bidi="en-US"/>
        </w:rPr>
        <w:t>X</w:t>
      </w:r>
      <w:r w:rsidRPr="00A440EB">
        <w:rPr>
          <w:rFonts w:cs="Times New Roman"/>
          <w:szCs w:val="24"/>
          <w:lang w:bidi="en-US"/>
        </w:rPr>
        <w:tab/>
        <w:t>= Log (1+85.036)</w:t>
      </w:r>
    </w:p>
    <w:p w14:paraId="127CD8FE" w14:textId="77777777" w:rsidR="00A440EB" w:rsidRPr="00A440EB" w:rsidRDefault="00A440EB" w:rsidP="00A440EB">
      <w:pPr>
        <w:jc w:val="both"/>
        <w:rPr>
          <w:rFonts w:cs="Times New Roman"/>
          <w:szCs w:val="24"/>
          <w:lang w:bidi="en-US"/>
        </w:rPr>
      </w:pPr>
      <w:r w:rsidRPr="00A440EB">
        <w:rPr>
          <w:rFonts w:cs="Times New Roman"/>
          <w:szCs w:val="24"/>
          <w:lang w:bidi="en-US"/>
        </w:rPr>
        <w:t>X</w:t>
      </w:r>
      <w:r w:rsidRPr="00A440EB">
        <w:rPr>
          <w:rFonts w:cs="Times New Roman"/>
          <w:szCs w:val="24"/>
          <w:lang w:bidi="en-US"/>
        </w:rPr>
        <w:tab/>
        <w:t>= 1.935</w:t>
      </w:r>
    </w:p>
    <w:p w14:paraId="5A9D5227" w14:textId="77777777" w:rsidR="00A440EB" w:rsidRPr="00A440EB" w:rsidRDefault="00A440EB" w:rsidP="00A440EB">
      <w:pPr>
        <w:jc w:val="both"/>
        <w:rPr>
          <w:rFonts w:cs="Times New Roman"/>
          <w:szCs w:val="24"/>
          <w:lang w:bidi="en-US"/>
        </w:rPr>
      </w:pPr>
      <w:r w:rsidRPr="00A440EB">
        <w:rPr>
          <w:rFonts w:cs="Times New Roman"/>
          <w:szCs w:val="24"/>
          <w:lang w:bidi="en-US"/>
        </w:rPr>
        <w:t>PSI</w:t>
      </w:r>
      <w:r w:rsidRPr="00A440EB">
        <w:rPr>
          <w:rFonts w:cs="Times New Roman"/>
          <w:szCs w:val="24"/>
          <w:lang w:bidi="en-US"/>
        </w:rPr>
        <w:tab/>
        <w:t>= 5 – 0,2937X</w:t>
      </w:r>
      <w:r w:rsidRPr="00A440EB">
        <w:rPr>
          <w:rFonts w:cs="Times New Roman"/>
          <w:szCs w:val="24"/>
          <w:vertAlign w:val="superscript"/>
          <w:lang w:bidi="en-US"/>
        </w:rPr>
        <w:t>4</w:t>
      </w:r>
      <w:r w:rsidRPr="00A440EB">
        <w:rPr>
          <w:rFonts w:cs="Times New Roman"/>
          <w:szCs w:val="24"/>
          <w:lang w:bidi="en-US"/>
        </w:rPr>
        <w:t xml:space="preserve"> + 1,1171X</w:t>
      </w:r>
      <w:r w:rsidRPr="00A440EB">
        <w:rPr>
          <w:rFonts w:cs="Times New Roman"/>
          <w:szCs w:val="24"/>
          <w:vertAlign w:val="superscript"/>
          <w:lang w:bidi="en-US"/>
        </w:rPr>
        <w:t xml:space="preserve">3 </w:t>
      </w:r>
      <w:r w:rsidRPr="00A440EB">
        <w:rPr>
          <w:rFonts w:cs="Times New Roman"/>
          <w:szCs w:val="24"/>
          <w:lang w:bidi="en-US"/>
        </w:rPr>
        <w:t>– 1,4045X</w:t>
      </w:r>
      <w:r w:rsidRPr="00A440EB">
        <w:rPr>
          <w:rFonts w:cs="Times New Roman"/>
          <w:szCs w:val="24"/>
          <w:vertAlign w:val="superscript"/>
          <w:lang w:bidi="en-US"/>
        </w:rPr>
        <w:t xml:space="preserve">2 </w:t>
      </w:r>
      <w:r w:rsidRPr="00A440EB">
        <w:rPr>
          <w:rFonts w:cs="Times New Roman"/>
          <w:szCs w:val="24"/>
          <w:lang w:bidi="en-US"/>
        </w:rPr>
        <w:t>- 1,5803X</w:t>
      </w:r>
    </w:p>
    <w:p w14:paraId="60657FC0" w14:textId="77777777" w:rsidR="00A440EB" w:rsidRPr="00A440EB" w:rsidRDefault="00A440EB" w:rsidP="00A440EB">
      <w:pPr>
        <w:jc w:val="both"/>
        <w:rPr>
          <w:rFonts w:cs="Times New Roman"/>
          <w:szCs w:val="24"/>
          <w:lang w:bidi="en-US"/>
        </w:rPr>
      </w:pPr>
      <w:r w:rsidRPr="00A440EB">
        <w:rPr>
          <w:rFonts w:cs="Times New Roman"/>
          <w:szCs w:val="24"/>
          <w:lang w:bidi="en-US"/>
        </w:rPr>
        <w:t>PSI</w:t>
      </w:r>
      <w:r w:rsidRPr="00A440EB">
        <w:rPr>
          <w:rFonts w:cs="Times New Roman"/>
          <w:szCs w:val="24"/>
          <w:lang w:bidi="en-US"/>
        </w:rPr>
        <w:tab/>
        <w:t>= 5 – 0</w:t>
      </w:r>
      <w:proofErr w:type="gramStart"/>
      <w:r w:rsidRPr="00A440EB">
        <w:rPr>
          <w:rFonts w:cs="Times New Roman"/>
          <w:szCs w:val="24"/>
          <w:lang w:bidi="en-US"/>
        </w:rPr>
        <w:t>,2937</w:t>
      </w:r>
      <w:proofErr w:type="gramEnd"/>
      <w:r w:rsidRPr="00A440EB">
        <w:rPr>
          <w:rFonts w:cs="Times New Roman"/>
          <w:szCs w:val="24"/>
          <w:lang w:bidi="en-US"/>
        </w:rPr>
        <w:t>(1,935)</w:t>
      </w:r>
      <w:r w:rsidRPr="00A440EB">
        <w:rPr>
          <w:rFonts w:cs="Times New Roman"/>
          <w:szCs w:val="24"/>
          <w:vertAlign w:val="superscript"/>
          <w:lang w:bidi="en-US"/>
        </w:rPr>
        <w:t>4</w:t>
      </w:r>
      <w:r w:rsidRPr="00A440EB">
        <w:rPr>
          <w:rFonts w:cs="Times New Roman"/>
          <w:szCs w:val="24"/>
          <w:lang w:bidi="en-US"/>
        </w:rPr>
        <w:t xml:space="preserve"> + 1,1171(1,935)</w:t>
      </w:r>
      <w:r w:rsidRPr="00A440EB">
        <w:rPr>
          <w:rFonts w:cs="Times New Roman"/>
          <w:szCs w:val="24"/>
          <w:vertAlign w:val="superscript"/>
          <w:lang w:bidi="en-US"/>
        </w:rPr>
        <w:t xml:space="preserve">3 </w:t>
      </w:r>
      <w:r w:rsidRPr="00A440EB">
        <w:rPr>
          <w:rFonts w:cs="Times New Roman"/>
          <w:szCs w:val="24"/>
          <w:lang w:bidi="en-US"/>
        </w:rPr>
        <w:t>– 1,4045(1,935)</w:t>
      </w:r>
      <w:r w:rsidRPr="00A440EB">
        <w:rPr>
          <w:rFonts w:cs="Times New Roman"/>
          <w:szCs w:val="24"/>
          <w:vertAlign w:val="superscript"/>
          <w:lang w:bidi="en-US"/>
        </w:rPr>
        <w:t xml:space="preserve">2 </w:t>
      </w:r>
      <w:r w:rsidRPr="00A440EB">
        <w:rPr>
          <w:rFonts w:cs="Times New Roman"/>
          <w:szCs w:val="24"/>
          <w:lang w:bidi="en-US"/>
        </w:rPr>
        <w:t>- 1,5803(1,935)</w:t>
      </w:r>
    </w:p>
    <w:p w14:paraId="0B260823" w14:textId="62C20130" w:rsidR="00735FA5" w:rsidRPr="00A440EB" w:rsidRDefault="00A440EB" w:rsidP="00A440EB">
      <w:pPr>
        <w:jc w:val="both"/>
        <w:rPr>
          <w:rFonts w:cs="Times New Roman"/>
          <w:szCs w:val="24"/>
          <w:lang w:bidi="en-US"/>
        </w:rPr>
      </w:pPr>
      <w:r w:rsidRPr="00A440EB">
        <w:rPr>
          <w:rFonts w:cs="Times New Roman"/>
          <w:szCs w:val="24"/>
          <w:lang w:bidi="en-US"/>
        </w:rPr>
        <w:t>PSI</w:t>
      </w:r>
      <w:r w:rsidRPr="00A440EB">
        <w:rPr>
          <w:rFonts w:cs="Times New Roman"/>
          <w:szCs w:val="24"/>
          <w:lang w:bidi="en-US"/>
        </w:rPr>
        <w:tab/>
        <w:t>= 1,095</w:t>
      </w:r>
    </w:p>
    <w:p w14:paraId="24BD6AC8" w14:textId="77777777" w:rsidR="00A440EB" w:rsidRPr="00A440EB" w:rsidRDefault="00A440EB" w:rsidP="00A440EB">
      <w:pPr>
        <w:jc w:val="both"/>
        <w:rPr>
          <w:rFonts w:cs="Times New Roman"/>
          <w:szCs w:val="24"/>
          <w:lang w:bidi="en-US"/>
        </w:rPr>
      </w:pPr>
      <w:r w:rsidRPr="00A440EB">
        <w:rPr>
          <w:rFonts w:cs="Times New Roman"/>
          <w:szCs w:val="24"/>
          <w:lang w:bidi="en-US"/>
        </w:rPr>
        <w:t xml:space="preserve">RCI </w:t>
      </w:r>
      <w:r w:rsidRPr="00A440EB">
        <w:rPr>
          <w:rFonts w:cs="Times New Roman"/>
          <w:szCs w:val="24"/>
          <w:lang w:bidi="en-US"/>
        </w:rPr>
        <w:tab/>
        <w:t xml:space="preserve">= 10 x Exp (-0.0501 x IRI </w:t>
      </w:r>
      <w:r w:rsidRPr="00A440EB">
        <w:rPr>
          <w:rFonts w:cs="Times New Roman"/>
          <w:szCs w:val="24"/>
          <w:vertAlign w:val="superscript"/>
          <w:lang w:bidi="en-US"/>
        </w:rPr>
        <w:t>1</w:t>
      </w:r>
      <w:proofErr w:type="gramStart"/>
      <w:r w:rsidRPr="00A440EB">
        <w:rPr>
          <w:rFonts w:cs="Times New Roman"/>
          <w:szCs w:val="24"/>
          <w:vertAlign w:val="superscript"/>
          <w:lang w:bidi="en-US"/>
        </w:rPr>
        <w:t>,220920</w:t>
      </w:r>
      <w:proofErr w:type="gramEnd"/>
      <w:r w:rsidRPr="00A440EB">
        <w:rPr>
          <w:rFonts w:cs="Times New Roman"/>
          <w:szCs w:val="24"/>
          <w:lang w:bidi="en-US"/>
        </w:rPr>
        <w:t>)</w:t>
      </w:r>
    </w:p>
    <w:p w14:paraId="11B64C42" w14:textId="77777777" w:rsidR="00A440EB" w:rsidRPr="00A440EB" w:rsidRDefault="00A440EB" w:rsidP="00A440EB">
      <w:pPr>
        <w:jc w:val="both"/>
        <w:rPr>
          <w:rFonts w:cs="Times New Roman"/>
          <w:szCs w:val="24"/>
          <w:lang w:bidi="en-US"/>
        </w:rPr>
      </w:pPr>
      <w:r w:rsidRPr="00A440EB">
        <w:rPr>
          <w:rFonts w:cs="Times New Roman"/>
          <w:szCs w:val="24"/>
          <w:lang w:bidi="en-US"/>
        </w:rPr>
        <w:t>RCI</w:t>
      </w:r>
      <w:r w:rsidRPr="00A440EB">
        <w:rPr>
          <w:rFonts w:cs="Times New Roman"/>
          <w:szCs w:val="24"/>
          <w:lang w:bidi="en-US"/>
        </w:rPr>
        <w:tab/>
        <w:t xml:space="preserve">= 10 x Exp (-0.0501 x 6.12 </w:t>
      </w:r>
      <w:r w:rsidRPr="00A440EB">
        <w:rPr>
          <w:rFonts w:cs="Times New Roman"/>
          <w:szCs w:val="24"/>
          <w:vertAlign w:val="superscript"/>
          <w:lang w:bidi="en-US"/>
        </w:rPr>
        <w:t>1</w:t>
      </w:r>
      <w:proofErr w:type="gramStart"/>
      <w:r w:rsidRPr="00A440EB">
        <w:rPr>
          <w:rFonts w:cs="Times New Roman"/>
          <w:szCs w:val="24"/>
          <w:vertAlign w:val="superscript"/>
          <w:lang w:bidi="en-US"/>
        </w:rPr>
        <w:t>,220920</w:t>
      </w:r>
      <w:proofErr w:type="gramEnd"/>
      <w:r w:rsidRPr="00A440EB">
        <w:rPr>
          <w:rFonts w:cs="Times New Roman"/>
          <w:szCs w:val="24"/>
          <w:lang w:bidi="en-US"/>
        </w:rPr>
        <w:t>)</w:t>
      </w:r>
    </w:p>
    <w:p w14:paraId="4EA2A3C7" w14:textId="5FBC4895" w:rsidR="00A27365" w:rsidRDefault="00A440EB" w:rsidP="006372F2">
      <w:pPr>
        <w:jc w:val="both"/>
        <w:rPr>
          <w:rFonts w:cs="Times New Roman"/>
          <w:szCs w:val="24"/>
          <w:lang w:bidi="en-US"/>
        </w:rPr>
      </w:pPr>
      <w:r w:rsidRPr="00A440EB">
        <w:rPr>
          <w:rFonts w:cs="Times New Roman"/>
          <w:szCs w:val="24"/>
          <w:lang w:bidi="en-US"/>
        </w:rPr>
        <w:t>RCI</w:t>
      </w:r>
      <w:r w:rsidRPr="00A440EB">
        <w:rPr>
          <w:rFonts w:cs="Times New Roman"/>
          <w:szCs w:val="24"/>
          <w:lang w:bidi="en-US"/>
        </w:rPr>
        <w:tab/>
        <w:t>= 6.330</w:t>
      </w:r>
    </w:p>
    <w:p w14:paraId="5071D8F1" w14:textId="59B06916" w:rsidR="00A27365" w:rsidRDefault="007E33EF" w:rsidP="007E33EF">
      <w:pPr>
        <w:ind w:firstLine="720"/>
        <w:jc w:val="both"/>
        <w:rPr>
          <w:rFonts w:cs="Times New Roman"/>
          <w:szCs w:val="24"/>
          <w:lang w:bidi="en-US"/>
        </w:rPr>
      </w:pPr>
      <w:r>
        <w:rPr>
          <w:rFonts w:cs="Times New Roman"/>
          <w:szCs w:val="24"/>
          <w:lang w:bidi="en-US"/>
        </w:rPr>
        <w:t>Setelah diperoleh nilai PSI dan RCI ditentukan fungsi pelayanannya berdasarkan tabel 2.2 dan diklasifikasikan kondisi permukaan jalan berdasarkan tabel 2.3. Berikut ini untuk hasil keseluruhan analisa kondisi fungsional jalan</w:t>
      </w:r>
    </w:p>
    <w:p w14:paraId="1EE5BB71" w14:textId="05F5E634" w:rsidR="00A27365" w:rsidRDefault="00A11E7B" w:rsidP="00E65C64">
      <w:pPr>
        <w:jc w:val="center"/>
        <w:rPr>
          <w:rFonts w:cs="Times New Roman"/>
          <w:szCs w:val="24"/>
          <w:lang w:bidi="en-US"/>
        </w:rPr>
      </w:pPr>
      <w:r w:rsidRPr="00A11E7B">
        <w:rPr>
          <w:rFonts w:cs="Times New Roman"/>
          <w:szCs w:val="24"/>
          <w:lang w:bidi="en-US"/>
        </w:rPr>
        <w:t>Tabel 4.1 Hasil Analisa Kondisi Fungsional Jalan</w:t>
      </w:r>
    </w:p>
    <w:tbl>
      <w:tblPr>
        <w:tblW w:w="9356" w:type="dxa"/>
        <w:tblInd w:w="-431" w:type="dxa"/>
        <w:tblLayout w:type="fixed"/>
        <w:tblLook w:val="04A0" w:firstRow="1" w:lastRow="0" w:firstColumn="1" w:lastColumn="0" w:noHBand="0" w:noVBand="1"/>
      </w:tblPr>
      <w:tblGrid>
        <w:gridCol w:w="567"/>
        <w:gridCol w:w="851"/>
        <w:gridCol w:w="851"/>
        <w:gridCol w:w="992"/>
        <w:gridCol w:w="851"/>
        <w:gridCol w:w="709"/>
        <w:gridCol w:w="1417"/>
        <w:gridCol w:w="709"/>
        <w:gridCol w:w="2409"/>
      </w:tblGrid>
      <w:tr w:rsidR="00E65C64" w:rsidRPr="00253579" w14:paraId="2492704B" w14:textId="77777777" w:rsidTr="006070E2">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4BC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No.</w:t>
            </w:r>
          </w:p>
        </w:tc>
        <w:tc>
          <w:tcPr>
            <w:tcW w:w="17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C1A7B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4B3D6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IRI Rata-Rata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7FFEF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Kondisi Jalan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656CC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PSI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0ACB5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Fungsi Pelayanan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2863C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RCI</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287F36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Kondisi Permukaan Jalan</w:t>
            </w:r>
          </w:p>
        </w:tc>
      </w:tr>
      <w:tr w:rsidR="00E65C64" w:rsidRPr="00253579" w14:paraId="372FAC45"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EAC2F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69464FC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14:paraId="496F5B2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0+100</w:t>
            </w:r>
          </w:p>
        </w:tc>
        <w:tc>
          <w:tcPr>
            <w:tcW w:w="992" w:type="dxa"/>
            <w:tcBorders>
              <w:top w:val="nil"/>
              <w:left w:val="nil"/>
              <w:bottom w:val="single" w:sz="4" w:space="0" w:color="auto"/>
              <w:right w:val="single" w:sz="4" w:space="0" w:color="auto"/>
            </w:tcBorders>
            <w:shd w:val="clear" w:color="auto" w:fill="auto"/>
            <w:noWrap/>
            <w:vAlign w:val="center"/>
            <w:hideMark/>
          </w:tcPr>
          <w:p w14:paraId="500913E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6,12</w:t>
            </w:r>
          </w:p>
        </w:tc>
        <w:tc>
          <w:tcPr>
            <w:tcW w:w="851" w:type="dxa"/>
            <w:tcBorders>
              <w:top w:val="nil"/>
              <w:left w:val="nil"/>
              <w:bottom w:val="single" w:sz="4" w:space="0" w:color="auto"/>
              <w:right w:val="single" w:sz="4" w:space="0" w:color="auto"/>
            </w:tcBorders>
            <w:shd w:val="clear" w:color="auto" w:fill="auto"/>
            <w:noWrap/>
            <w:vAlign w:val="center"/>
            <w:hideMark/>
          </w:tcPr>
          <w:p w14:paraId="074C6C5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9E60C8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1,096</w:t>
            </w:r>
          </w:p>
        </w:tc>
        <w:tc>
          <w:tcPr>
            <w:tcW w:w="1417" w:type="dxa"/>
            <w:tcBorders>
              <w:top w:val="nil"/>
              <w:left w:val="nil"/>
              <w:bottom w:val="single" w:sz="4" w:space="0" w:color="auto"/>
              <w:right w:val="single" w:sz="4" w:space="0" w:color="auto"/>
            </w:tcBorders>
            <w:shd w:val="clear" w:color="auto" w:fill="auto"/>
            <w:noWrap/>
            <w:vAlign w:val="center"/>
            <w:hideMark/>
          </w:tcPr>
          <w:p w14:paraId="297B10E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7144257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6,330</w:t>
            </w:r>
          </w:p>
        </w:tc>
        <w:tc>
          <w:tcPr>
            <w:tcW w:w="2409" w:type="dxa"/>
            <w:tcBorders>
              <w:top w:val="nil"/>
              <w:left w:val="nil"/>
              <w:bottom w:val="single" w:sz="4" w:space="0" w:color="auto"/>
              <w:right w:val="single" w:sz="4" w:space="0" w:color="auto"/>
            </w:tcBorders>
            <w:shd w:val="clear" w:color="auto" w:fill="auto"/>
            <w:noWrap/>
            <w:vAlign w:val="center"/>
            <w:hideMark/>
          </w:tcPr>
          <w:p w14:paraId="5E5D2A6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3C043C80"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F0B58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3F70A31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0+100</w:t>
            </w:r>
          </w:p>
        </w:tc>
        <w:tc>
          <w:tcPr>
            <w:tcW w:w="851" w:type="dxa"/>
            <w:tcBorders>
              <w:top w:val="nil"/>
              <w:left w:val="nil"/>
              <w:bottom w:val="single" w:sz="4" w:space="0" w:color="auto"/>
              <w:right w:val="single" w:sz="4" w:space="0" w:color="auto"/>
            </w:tcBorders>
            <w:shd w:val="clear" w:color="auto" w:fill="auto"/>
            <w:noWrap/>
            <w:vAlign w:val="center"/>
            <w:hideMark/>
          </w:tcPr>
          <w:p w14:paraId="5F2D287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0+200</w:t>
            </w:r>
          </w:p>
        </w:tc>
        <w:tc>
          <w:tcPr>
            <w:tcW w:w="992" w:type="dxa"/>
            <w:tcBorders>
              <w:top w:val="nil"/>
              <w:left w:val="nil"/>
              <w:bottom w:val="single" w:sz="4" w:space="0" w:color="auto"/>
              <w:right w:val="single" w:sz="4" w:space="0" w:color="auto"/>
            </w:tcBorders>
            <w:shd w:val="clear" w:color="auto" w:fill="auto"/>
            <w:noWrap/>
            <w:vAlign w:val="center"/>
            <w:hideMark/>
          </w:tcPr>
          <w:p w14:paraId="6275E37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5,36</w:t>
            </w:r>
          </w:p>
        </w:tc>
        <w:tc>
          <w:tcPr>
            <w:tcW w:w="851" w:type="dxa"/>
            <w:tcBorders>
              <w:top w:val="nil"/>
              <w:left w:val="nil"/>
              <w:bottom w:val="single" w:sz="4" w:space="0" w:color="auto"/>
              <w:right w:val="single" w:sz="4" w:space="0" w:color="auto"/>
            </w:tcBorders>
            <w:shd w:val="clear" w:color="auto" w:fill="auto"/>
            <w:noWrap/>
            <w:vAlign w:val="center"/>
            <w:hideMark/>
          </w:tcPr>
          <w:p w14:paraId="5FA38F8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20C6760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1,342</w:t>
            </w:r>
          </w:p>
        </w:tc>
        <w:tc>
          <w:tcPr>
            <w:tcW w:w="1417" w:type="dxa"/>
            <w:tcBorders>
              <w:top w:val="nil"/>
              <w:left w:val="nil"/>
              <w:bottom w:val="single" w:sz="4" w:space="0" w:color="auto"/>
              <w:right w:val="single" w:sz="4" w:space="0" w:color="auto"/>
            </w:tcBorders>
            <w:shd w:val="clear" w:color="auto" w:fill="auto"/>
            <w:noWrap/>
            <w:vAlign w:val="center"/>
            <w:hideMark/>
          </w:tcPr>
          <w:p w14:paraId="78AABCA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4914A29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6,775</w:t>
            </w:r>
          </w:p>
        </w:tc>
        <w:tc>
          <w:tcPr>
            <w:tcW w:w="2409" w:type="dxa"/>
            <w:tcBorders>
              <w:top w:val="nil"/>
              <w:left w:val="nil"/>
              <w:bottom w:val="single" w:sz="4" w:space="0" w:color="auto"/>
              <w:right w:val="single" w:sz="4" w:space="0" w:color="auto"/>
            </w:tcBorders>
            <w:shd w:val="clear" w:color="auto" w:fill="auto"/>
            <w:noWrap/>
            <w:vAlign w:val="center"/>
            <w:hideMark/>
          </w:tcPr>
          <w:p w14:paraId="37AE7D2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49D36E25"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91D39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3A6F209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0+200</w:t>
            </w:r>
          </w:p>
        </w:tc>
        <w:tc>
          <w:tcPr>
            <w:tcW w:w="851" w:type="dxa"/>
            <w:tcBorders>
              <w:top w:val="nil"/>
              <w:left w:val="nil"/>
              <w:bottom w:val="single" w:sz="4" w:space="0" w:color="auto"/>
              <w:right w:val="single" w:sz="4" w:space="0" w:color="auto"/>
            </w:tcBorders>
            <w:shd w:val="clear" w:color="auto" w:fill="auto"/>
            <w:noWrap/>
            <w:vAlign w:val="center"/>
            <w:hideMark/>
          </w:tcPr>
          <w:p w14:paraId="54415D4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0+300</w:t>
            </w:r>
          </w:p>
        </w:tc>
        <w:tc>
          <w:tcPr>
            <w:tcW w:w="992" w:type="dxa"/>
            <w:tcBorders>
              <w:top w:val="nil"/>
              <w:left w:val="nil"/>
              <w:bottom w:val="single" w:sz="4" w:space="0" w:color="auto"/>
              <w:right w:val="single" w:sz="4" w:space="0" w:color="auto"/>
            </w:tcBorders>
            <w:shd w:val="clear" w:color="auto" w:fill="auto"/>
            <w:noWrap/>
            <w:vAlign w:val="center"/>
            <w:hideMark/>
          </w:tcPr>
          <w:p w14:paraId="6AA4374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6,43</w:t>
            </w:r>
          </w:p>
        </w:tc>
        <w:tc>
          <w:tcPr>
            <w:tcW w:w="851" w:type="dxa"/>
            <w:tcBorders>
              <w:top w:val="nil"/>
              <w:left w:val="nil"/>
              <w:bottom w:val="single" w:sz="4" w:space="0" w:color="auto"/>
              <w:right w:val="single" w:sz="4" w:space="0" w:color="auto"/>
            </w:tcBorders>
            <w:shd w:val="clear" w:color="auto" w:fill="auto"/>
            <w:noWrap/>
            <w:vAlign w:val="center"/>
            <w:hideMark/>
          </w:tcPr>
          <w:p w14:paraId="38E9410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770D07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0,995</w:t>
            </w:r>
          </w:p>
        </w:tc>
        <w:tc>
          <w:tcPr>
            <w:tcW w:w="1417" w:type="dxa"/>
            <w:tcBorders>
              <w:top w:val="nil"/>
              <w:left w:val="nil"/>
              <w:bottom w:val="single" w:sz="4" w:space="0" w:color="auto"/>
              <w:right w:val="single" w:sz="4" w:space="0" w:color="auto"/>
            </w:tcBorders>
            <w:shd w:val="clear" w:color="auto" w:fill="auto"/>
            <w:noWrap/>
            <w:vAlign w:val="center"/>
            <w:hideMark/>
          </w:tcPr>
          <w:p w14:paraId="6DFAF33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Kurang</w:t>
            </w:r>
          </w:p>
        </w:tc>
        <w:tc>
          <w:tcPr>
            <w:tcW w:w="709" w:type="dxa"/>
            <w:tcBorders>
              <w:top w:val="nil"/>
              <w:left w:val="nil"/>
              <w:bottom w:val="single" w:sz="4" w:space="0" w:color="auto"/>
              <w:right w:val="single" w:sz="4" w:space="0" w:color="auto"/>
            </w:tcBorders>
            <w:shd w:val="clear" w:color="auto" w:fill="auto"/>
            <w:noWrap/>
            <w:vAlign w:val="center"/>
            <w:hideMark/>
          </w:tcPr>
          <w:p w14:paraId="4F50B05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6,151</w:t>
            </w:r>
          </w:p>
        </w:tc>
        <w:tc>
          <w:tcPr>
            <w:tcW w:w="2409" w:type="dxa"/>
            <w:tcBorders>
              <w:top w:val="nil"/>
              <w:left w:val="nil"/>
              <w:bottom w:val="single" w:sz="4" w:space="0" w:color="auto"/>
              <w:right w:val="single" w:sz="4" w:space="0" w:color="auto"/>
            </w:tcBorders>
            <w:shd w:val="clear" w:color="auto" w:fill="auto"/>
            <w:noWrap/>
            <w:vAlign w:val="center"/>
            <w:hideMark/>
          </w:tcPr>
          <w:p w14:paraId="6588BD4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350A767F"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35513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4B7A7C2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0+300</w:t>
            </w:r>
          </w:p>
        </w:tc>
        <w:tc>
          <w:tcPr>
            <w:tcW w:w="851" w:type="dxa"/>
            <w:tcBorders>
              <w:top w:val="nil"/>
              <w:left w:val="nil"/>
              <w:bottom w:val="single" w:sz="4" w:space="0" w:color="auto"/>
              <w:right w:val="single" w:sz="4" w:space="0" w:color="auto"/>
            </w:tcBorders>
            <w:shd w:val="clear" w:color="auto" w:fill="auto"/>
            <w:noWrap/>
            <w:vAlign w:val="center"/>
            <w:hideMark/>
          </w:tcPr>
          <w:p w14:paraId="34F9F30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0+400</w:t>
            </w:r>
          </w:p>
        </w:tc>
        <w:tc>
          <w:tcPr>
            <w:tcW w:w="992" w:type="dxa"/>
            <w:tcBorders>
              <w:top w:val="nil"/>
              <w:left w:val="nil"/>
              <w:bottom w:val="single" w:sz="4" w:space="0" w:color="auto"/>
              <w:right w:val="single" w:sz="4" w:space="0" w:color="auto"/>
            </w:tcBorders>
            <w:shd w:val="clear" w:color="auto" w:fill="auto"/>
            <w:noWrap/>
            <w:vAlign w:val="center"/>
            <w:hideMark/>
          </w:tcPr>
          <w:p w14:paraId="73EE48D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5,95</w:t>
            </w:r>
          </w:p>
        </w:tc>
        <w:tc>
          <w:tcPr>
            <w:tcW w:w="851" w:type="dxa"/>
            <w:tcBorders>
              <w:top w:val="nil"/>
              <w:left w:val="nil"/>
              <w:bottom w:val="single" w:sz="4" w:space="0" w:color="auto"/>
              <w:right w:val="single" w:sz="4" w:space="0" w:color="auto"/>
            </w:tcBorders>
            <w:shd w:val="clear" w:color="auto" w:fill="auto"/>
            <w:noWrap/>
            <w:vAlign w:val="center"/>
            <w:hideMark/>
          </w:tcPr>
          <w:p w14:paraId="176D110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4E33514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1,151</w:t>
            </w:r>
          </w:p>
        </w:tc>
        <w:tc>
          <w:tcPr>
            <w:tcW w:w="1417" w:type="dxa"/>
            <w:tcBorders>
              <w:top w:val="nil"/>
              <w:left w:val="nil"/>
              <w:bottom w:val="single" w:sz="4" w:space="0" w:color="auto"/>
              <w:right w:val="single" w:sz="4" w:space="0" w:color="auto"/>
            </w:tcBorders>
            <w:shd w:val="clear" w:color="auto" w:fill="auto"/>
            <w:noWrap/>
            <w:vAlign w:val="center"/>
            <w:hideMark/>
          </w:tcPr>
          <w:p w14:paraId="21C1BD7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208DC88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6,429</w:t>
            </w:r>
          </w:p>
        </w:tc>
        <w:tc>
          <w:tcPr>
            <w:tcW w:w="2409" w:type="dxa"/>
            <w:tcBorders>
              <w:top w:val="nil"/>
              <w:left w:val="nil"/>
              <w:bottom w:val="single" w:sz="4" w:space="0" w:color="auto"/>
              <w:right w:val="single" w:sz="4" w:space="0" w:color="auto"/>
            </w:tcBorders>
            <w:shd w:val="clear" w:color="auto" w:fill="auto"/>
            <w:noWrap/>
            <w:vAlign w:val="center"/>
            <w:hideMark/>
          </w:tcPr>
          <w:p w14:paraId="7A51F3F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24E08E44"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70BF8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19706C4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0+400</w:t>
            </w:r>
          </w:p>
        </w:tc>
        <w:tc>
          <w:tcPr>
            <w:tcW w:w="851" w:type="dxa"/>
            <w:tcBorders>
              <w:top w:val="nil"/>
              <w:left w:val="nil"/>
              <w:bottom w:val="single" w:sz="4" w:space="0" w:color="auto"/>
              <w:right w:val="single" w:sz="4" w:space="0" w:color="auto"/>
            </w:tcBorders>
            <w:shd w:val="clear" w:color="auto" w:fill="auto"/>
            <w:noWrap/>
            <w:vAlign w:val="center"/>
            <w:hideMark/>
          </w:tcPr>
          <w:p w14:paraId="08F65ED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0+500</w:t>
            </w:r>
          </w:p>
        </w:tc>
        <w:tc>
          <w:tcPr>
            <w:tcW w:w="992" w:type="dxa"/>
            <w:tcBorders>
              <w:top w:val="nil"/>
              <w:left w:val="nil"/>
              <w:bottom w:val="single" w:sz="4" w:space="0" w:color="auto"/>
              <w:right w:val="single" w:sz="4" w:space="0" w:color="auto"/>
            </w:tcBorders>
            <w:shd w:val="clear" w:color="auto" w:fill="auto"/>
            <w:noWrap/>
            <w:vAlign w:val="center"/>
            <w:hideMark/>
          </w:tcPr>
          <w:p w14:paraId="6EA06A4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5,63</w:t>
            </w:r>
          </w:p>
        </w:tc>
        <w:tc>
          <w:tcPr>
            <w:tcW w:w="851" w:type="dxa"/>
            <w:tcBorders>
              <w:top w:val="nil"/>
              <w:left w:val="nil"/>
              <w:bottom w:val="single" w:sz="4" w:space="0" w:color="auto"/>
              <w:right w:val="single" w:sz="4" w:space="0" w:color="auto"/>
            </w:tcBorders>
            <w:shd w:val="clear" w:color="auto" w:fill="auto"/>
            <w:noWrap/>
            <w:vAlign w:val="center"/>
            <w:hideMark/>
          </w:tcPr>
          <w:p w14:paraId="1B19939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F3FB61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1,254</w:t>
            </w:r>
          </w:p>
        </w:tc>
        <w:tc>
          <w:tcPr>
            <w:tcW w:w="1417" w:type="dxa"/>
            <w:tcBorders>
              <w:top w:val="nil"/>
              <w:left w:val="nil"/>
              <w:bottom w:val="single" w:sz="4" w:space="0" w:color="auto"/>
              <w:right w:val="single" w:sz="4" w:space="0" w:color="auto"/>
            </w:tcBorders>
            <w:shd w:val="clear" w:color="auto" w:fill="auto"/>
            <w:noWrap/>
            <w:vAlign w:val="center"/>
            <w:hideMark/>
          </w:tcPr>
          <w:p w14:paraId="0A39469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2566F4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6,615</w:t>
            </w:r>
          </w:p>
        </w:tc>
        <w:tc>
          <w:tcPr>
            <w:tcW w:w="2409" w:type="dxa"/>
            <w:tcBorders>
              <w:top w:val="nil"/>
              <w:left w:val="nil"/>
              <w:bottom w:val="single" w:sz="4" w:space="0" w:color="auto"/>
              <w:right w:val="single" w:sz="4" w:space="0" w:color="auto"/>
            </w:tcBorders>
            <w:shd w:val="clear" w:color="auto" w:fill="auto"/>
            <w:noWrap/>
            <w:vAlign w:val="center"/>
            <w:hideMark/>
          </w:tcPr>
          <w:p w14:paraId="58F75E1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006F3592"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E833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center"/>
            <w:hideMark/>
          </w:tcPr>
          <w:p w14:paraId="08BDD8B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0+500</w:t>
            </w:r>
          </w:p>
        </w:tc>
        <w:tc>
          <w:tcPr>
            <w:tcW w:w="851" w:type="dxa"/>
            <w:tcBorders>
              <w:top w:val="nil"/>
              <w:left w:val="nil"/>
              <w:bottom w:val="single" w:sz="4" w:space="0" w:color="auto"/>
              <w:right w:val="single" w:sz="4" w:space="0" w:color="auto"/>
            </w:tcBorders>
            <w:shd w:val="clear" w:color="auto" w:fill="auto"/>
            <w:noWrap/>
            <w:vAlign w:val="center"/>
            <w:hideMark/>
          </w:tcPr>
          <w:p w14:paraId="76307DC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0+600</w:t>
            </w:r>
          </w:p>
        </w:tc>
        <w:tc>
          <w:tcPr>
            <w:tcW w:w="992" w:type="dxa"/>
            <w:tcBorders>
              <w:top w:val="nil"/>
              <w:left w:val="nil"/>
              <w:bottom w:val="single" w:sz="4" w:space="0" w:color="auto"/>
              <w:right w:val="single" w:sz="4" w:space="0" w:color="auto"/>
            </w:tcBorders>
            <w:shd w:val="clear" w:color="auto" w:fill="auto"/>
            <w:noWrap/>
            <w:vAlign w:val="center"/>
            <w:hideMark/>
          </w:tcPr>
          <w:p w14:paraId="3D55770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5,40</w:t>
            </w:r>
          </w:p>
        </w:tc>
        <w:tc>
          <w:tcPr>
            <w:tcW w:w="851" w:type="dxa"/>
            <w:tcBorders>
              <w:top w:val="nil"/>
              <w:left w:val="nil"/>
              <w:bottom w:val="single" w:sz="4" w:space="0" w:color="auto"/>
              <w:right w:val="single" w:sz="4" w:space="0" w:color="auto"/>
            </w:tcBorders>
            <w:shd w:val="clear" w:color="auto" w:fill="auto"/>
            <w:noWrap/>
            <w:vAlign w:val="center"/>
            <w:hideMark/>
          </w:tcPr>
          <w:p w14:paraId="12C45BF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209592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1,332</w:t>
            </w:r>
          </w:p>
        </w:tc>
        <w:tc>
          <w:tcPr>
            <w:tcW w:w="1417" w:type="dxa"/>
            <w:tcBorders>
              <w:top w:val="nil"/>
              <w:left w:val="nil"/>
              <w:bottom w:val="single" w:sz="4" w:space="0" w:color="auto"/>
              <w:right w:val="single" w:sz="4" w:space="0" w:color="auto"/>
            </w:tcBorders>
            <w:shd w:val="clear" w:color="auto" w:fill="auto"/>
            <w:noWrap/>
            <w:vAlign w:val="center"/>
            <w:hideMark/>
          </w:tcPr>
          <w:p w14:paraId="0BAD935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CF9711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6,755</w:t>
            </w:r>
          </w:p>
        </w:tc>
        <w:tc>
          <w:tcPr>
            <w:tcW w:w="2409" w:type="dxa"/>
            <w:tcBorders>
              <w:top w:val="nil"/>
              <w:left w:val="nil"/>
              <w:bottom w:val="single" w:sz="4" w:space="0" w:color="auto"/>
              <w:right w:val="single" w:sz="4" w:space="0" w:color="auto"/>
            </w:tcBorders>
            <w:shd w:val="clear" w:color="auto" w:fill="auto"/>
            <w:noWrap/>
            <w:vAlign w:val="center"/>
            <w:hideMark/>
          </w:tcPr>
          <w:p w14:paraId="2873E04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0592589E"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66E39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14:paraId="1736625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0+600</w:t>
            </w:r>
          </w:p>
        </w:tc>
        <w:tc>
          <w:tcPr>
            <w:tcW w:w="851" w:type="dxa"/>
            <w:tcBorders>
              <w:top w:val="nil"/>
              <w:left w:val="nil"/>
              <w:bottom w:val="single" w:sz="4" w:space="0" w:color="auto"/>
              <w:right w:val="single" w:sz="4" w:space="0" w:color="auto"/>
            </w:tcBorders>
            <w:shd w:val="clear" w:color="auto" w:fill="auto"/>
            <w:noWrap/>
            <w:vAlign w:val="center"/>
            <w:hideMark/>
          </w:tcPr>
          <w:p w14:paraId="1C66746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0+700</w:t>
            </w:r>
          </w:p>
        </w:tc>
        <w:tc>
          <w:tcPr>
            <w:tcW w:w="992" w:type="dxa"/>
            <w:tcBorders>
              <w:top w:val="nil"/>
              <w:left w:val="nil"/>
              <w:bottom w:val="single" w:sz="4" w:space="0" w:color="auto"/>
              <w:right w:val="single" w:sz="4" w:space="0" w:color="auto"/>
            </w:tcBorders>
            <w:shd w:val="clear" w:color="auto" w:fill="auto"/>
            <w:noWrap/>
            <w:vAlign w:val="center"/>
            <w:hideMark/>
          </w:tcPr>
          <w:p w14:paraId="218D398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4,57</w:t>
            </w:r>
          </w:p>
        </w:tc>
        <w:tc>
          <w:tcPr>
            <w:tcW w:w="851" w:type="dxa"/>
            <w:tcBorders>
              <w:top w:val="nil"/>
              <w:left w:val="nil"/>
              <w:bottom w:val="single" w:sz="4" w:space="0" w:color="auto"/>
              <w:right w:val="single" w:sz="4" w:space="0" w:color="auto"/>
            </w:tcBorders>
            <w:shd w:val="clear" w:color="auto" w:fill="auto"/>
            <w:noWrap/>
            <w:vAlign w:val="center"/>
            <w:hideMark/>
          </w:tcPr>
          <w:p w14:paraId="41E42E1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9C9A1A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1,615</w:t>
            </w:r>
          </w:p>
        </w:tc>
        <w:tc>
          <w:tcPr>
            <w:tcW w:w="1417" w:type="dxa"/>
            <w:tcBorders>
              <w:top w:val="nil"/>
              <w:left w:val="nil"/>
              <w:bottom w:val="single" w:sz="4" w:space="0" w:color="auto"/>
              <w:right w:val="single" w:sz="4" w:space="0" w:color="auto"/>
            </w:tcBorders>
            <w:shd w:val="clear" w:color="auto" w:fill="auto"/>
            <w:noWrap/>
            <w:vAlign w:val="center"/>
            <w:hideMark/>
          </w:tcPr>
          <w:p w14:paraId="774AF6A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1E4677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7,262</w:t>
            </w:r>
          </w:p>
        </w:tc>
        <w:tc>
          <w:tcPr>
            <w:tcW w:w="2409" w:type="dxa"/>
            <w:tcBorders>
              <w:top w:val="nil"/>
              <w:left w:val="nil"/>
              <w:bottom w:val="single" w:sz="4" w:space="0" w:color="auto"/>
              <w:right w:val="single" w:sz="4" w:space="0" w:color="auto"/>
            </w:tcBorders>
            <w:shd w:val="clear" w:color="auto" w:fill="auto"/>
            <w:noWrap/>
            <w:vAlign w:val="center"/>
            <w:hideMark/>
          </w:tcPr>
          <w:p w14:paraId="0262062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7477E5EB"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E481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14:paraId="6E008F0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0+700</w:t>
            </w:r>
          </w:p>
        </w:tc>
        <w:tc>
          <w:tcPr>
            <w:tcW w:w="851" w:type="dxa"/>
            <w:tcBorders>
              <w:top w:val="nil"/>
              <w:left w:val="nil"/>
              <w:bottom w:val="single" w:sz="4" w:space="0" w:color="auto"/>
              <w:right w:val="single" w:sz="4" w:space="0" w:color="auto"/>
            </w:tcBorders>
            <w:shd w:val="clear" w:color="auto" w:fill="auto"/>
            <w:noWrap/>
            <w:vAlign w:val="center"/>
            <w:hideMark/>
          </w:tcPr>
          <w:p w14:paraId="267B298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0+800</w:t>
            </w:r>
          </w:p>
        </w:tc>
        <w:tc>
          <w:tcPr>
            <w:tcW w:w="992" w:type="dxa"/>
            <w:tcBorders>
              <w:top w:val="nil"/>
              <w:left w:val="nil"/>
              <w:bottom w:val="single" w:sz="4" w:space="0" w:color="auto"/>
              <w:right w:val="single" w:sz="4" w:space="0" w:color="auto"/>
            </w:tcBorders>
            <w:shd w:val="clear" w:color="auto" w:fill="auto"/>
            <w:noWrap/>
            <w:vAlign w:val="center"/>
            <w:hideMark/>
          </w:tcPr>
          <w:p w14:paraId="5DF4E5C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4,33</w:t>
            </w:r>
          </w:p>
        </w:tc>
        <w:tc>
          <w:tcPr>
            <w:tcW w:w="851" w:type="dxa"/>
            <w:tcBorders>
              <w:top w:val="nil"/>
              <w:left w:val="nil"/>
              <w:bottom w:val="single" w:sz="4" w:space="0" w:color="auto"/>
              <w:right w:val="single" w:sz="4" w:space="0" w:color="auto"/>
            </w:tcBorders>
            <w:shd w:val="clear" w:color="auto" w:fill="auto"/>
            <w:noWrap/>
            <w:vAlign w:val="center"/>
            <w:hideMark/>
          </w:tcPr>
          <w:p w14:paraId="1720C77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5F8FBE9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1,699</w:t>
            </w:r>
          </w:p>
        </w:tc>
        <w:tc>
          <w:tcPr>
            <w:tcW w:w="1417" w:type="dxa"/>
            <w:tcBorders>
              <w:top w:val="nil"/>
              <w:left w:val="nil"/>
              <w:bottom w:val="single" w:sz="4" w:space="0" w:color="auto"/>
              <w:right w:val="single" w:sz="4" w:space="0" w:color="auto"/>
            </w:tcBorders>
            <w:shd w:val="clear" w:color="auto" w:fill="auto"/>
            <w:noWrap/>
            <w:vAlign w:val="center"/>
            <w:hideMark/>
          </w:tcPr>
          <w:p w14:paraId="2890B6A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2BCC75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7,408</w:t>
            </w:r>
          </w:p>
        </w:tc>
        <w:tc>
          <w:tcPr>
            <w:tcW w:w="2409" w:type="dxa"/>
            <w:tcBorders>
              <w:top w:val="nil"/>
              <w:left w:val="nil"/>
              <w:bottom w:val="single" w:sz="4" w:space="0" w:color="auto"/>
              <w:right w:val="single" w:sz="4" w:space="0" w:color="auto"/>
            </w:tcBorders>
            <w:shd w:val="clear" w:color="auto" w:fill="auto"/>
            <w:noWrap/>
            <w:vAlign w:val="center"/>
            <w:hideMark/>
          </w:tcPr>
          <w:p w14:paraId="2F37384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49CEEBD1"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BC638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14:paraId="744409B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0+800</w:t>
            </w:r>
          </w:p>
        </w:tc>
        <w:tc>
          <w:tcPr>
            <w:tcW w:w="851" w:type="dxa"/>
            <w:tcBorders>
              <w:top w:val="nil"/>
              <w:left w:val="nil"/>
              <w:bottom w:val="single" w:sz="4" w:space="0" w:color="auto"/>
              <w:right w:val="single" w:sz="4" w:space="0" w:color="auto"/>
            </w:tcBorders>
            <w:shd w:val="clear" w:color="auto" w:fill="auto"/>
            <w:noWrap/>
            <w:vAlign w:val="center"/>
            <w:hideMark/>
          </w:tcPr>
          <w:p w14:paraId="7136789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0+900</w:t>
            </w:r>
          </w:p>
        </w:tc>
        <w:tc>
          <w:tcPr>
            <w:tcW w:w="992" w:type="dxa"/>
            <w:tcBorders>
              <w:top w:val="nil"/>
              <w:left w:val="nil"/>
              <w:bottom w:val="single" w:sz="4" w:space="0" w:color="auto"/>
              <w:right w:val="single" w:sz="4" w:space="0" w:color="auto"/>
            </w:tcBorders>
            <w:shd w:val="clear" w:color="auto" w:fill="auto"/>
            <w:noWrap/>
            <w:vAlign w:val="center"/>
            <w:hideMark/>
          </w:tcPr>
          <w:p w14:paraId="51BE210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4,73</w:t>
            </w:r>
          </w:p>
        </w:tc>
        <w:tc>
          <w:tcPr>
            <w:tcW w:w="851" w:type="dxa"/>
            <w:tcBorders>
              <w:top w:val="nil"/>
              <w:left w:val="nil"/>
              <w:bottom w:val="single" w:sz="4" w:space="0" w:color="auto"/>
              <w:right w:val="single" w:sz="4" w:space="0" w:color="auto"/>
            </w:tcBorders>
            <w:shd w:val="clear" w:color="auto" w:fill="auto"/>
            <w:noWrap/>
            <w:vAlign w:val="center"/>
            <w:hideMark/>
          </w:tcPr>
          <w:p w14:paraId="060635C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74AEA0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1,559</w:t>
            </w:r>
          </w:p>
        </w:tc>
        <w:tc>
          <w:tcPr>
            <w:tcW w:w="1417" w:type="dxa"/>
            <w:tcBorders>
              <w:top w:val="nil"/>
              <w:left w:val="nil"/>
              <w:bottom w:val="single" w:sz="4" w:space="0" w:color="auto"/>
              <w:right w:val="single" w:sz="4" w:space="0" w:color="auto"/>
            </w:tcBorders>
            <w:shd w:val="clear" w:color="auto" w:fill="auto"/>
            <w:noWrap/>
            <w:vAlign w:val="center"/>
            <w:hideMark/>
          </w:tcPr>
          <w:p w14:paraId="50006E8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B9DDB8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7,163</w:t>
            </w:r>
          </w:p>
        </w:tc>
        <w:tc>
          <w:tcPr>
            <w:tcW w:w="2409" w:type="dxa"/>
            <w:tcBorders>
              <w:top w:val="nil"/>
              <w:left w:val="nil"/>
              <w:bottom w:val="single" w:sz="4" w:space="0" w:color="auto"/>
              <w:right w:val="single" w:sz="4" w:space="0" w:color="auto"/>
            </w:tcBorders>
            <w:shd w:val="clear" w:color="auto" w:fill="auto"/>
            <w:noWrap/>
            <w:vAlign w:val="center"/>
            <w:hideMark/>
          </w:tcPr>
          <w:p w14:paraId="31FCC99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2BAA54B5"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3986B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13F219D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0+900</w:t>
            </w:r>
          </w:p>
        </w:tc>
        <w:tc>
          <w:tcPr>
            <w:tcW w:w="851" w:type="dxa"/>
            <w:tcBorders>
              <w:top w:val="nil"/>
              <w:left w:val="nil"/>
              <w:bottom w:val="single" w:sz="4" w:space="0" w:color="auto"/>
              <w:right w:val="single" w:sz="4" w:space="0" w:color="auto"/>
            </w:tcBorders>
            <w:shd w:val="clear" w:color="auto" w:fill="auto"/>
            <w:noWrap/>
            <w:vAlign w:val="center"/>
            <w:hideMark/>
          </w:tcPr>
          <w:p w14:paraId="49D6DEA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5329267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4,81</w:t>
            </w:r>
          </w:p>
        </w:tc>
        <w:tc>
          <w:tcPr>
            <w:tcW w:w="851" w:type="dxa"/>
            <w:tcBorders>
              <w:top w:val="nil"/>
              <w:left w:val="nil"/>
              <w:bottom w:val="single" w:sz="4" w:space="0" w:color="auto"/>
              <w:right w:val="single" w:sz="4" w:space="0" w:color="auto"/>
            </w:tcBorders>
            <w:shd w:val="clear" w:color="auto" w:fill="auto"/>
            <w:noWrap/>
            <w:vAlign w:val="center"/>
            <w:hideMark/>
          </w:tcPr>
          <w:p w14:paraId="6CB606C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E2F3F8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1,529</w:t>
            </w:r>
          </w:p>
        </w:tc>
        <w:tc>
          <w:tcPr>
            <w:tcW w:w="1417" w:type="dxa"/>
            <w:tcBorders>
              <w:top w:val="nil"/>
              <w:left w:val="nil"/>
              <w:bottom w:val="single" w:sz="4" w:space="0" w:color="auto"/>
              <w:right w:val="single" w:sz="4" w:space="0" w:color="auto"/>
            </w:tcBorders>
            <w:shd w:val="clear" w:color="auto" w:fill="auto"/>
            <w:noWrap/>
            <w:vAlign w:val="center"/>
            <w:hideMark/>
          </w:tcPr>
          <w:p w14:paraId="15A44D0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B2C91A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7,111</w:t>
            </w:r>
          </w:p>
        </w:tc>
        <w:tc>
          <w:tcPr>
            <w:tcW w:w="2409" w:type="dxa"/>
            <w:tcBorders>
              <w:top w:val="nil"/>
              <w:left w:val="nil"/>
              <w:bottom w:val="single" w:sz="4" w:space="0" w:color="auto"/>
              <w:right w:val="single" w:sz="4" w:space="0" w:color="auto"/>
            </w:tcBorders>
            <w:shd w:val="clear" w:color="auto" w:fill="auto"/>
            <w:noWrap/>
            <w:vAlign w:val="center"/>
            <w:hideMark/>
          </w:tcPr>
          <w:p w14:paraId="57DBF09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4EF24CEE"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807AE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14:paraId="1BF7868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01F17D2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1+100</w:t>
            </w:r>
          </w:p>
        </w:tc>
        <w:tc>
          <w:tcPr>
            <w:tcW w:w="992" w:type="dxa"/>
            <w:tcBorders>
              <w:top w:val="nil"/>
              <w:left w:val="nil"/>
              <w:bottom w:val="single" w:sz="4" w:space="0" w:color="auto"/>
              <w:right w:val="single" w:sz="4" w:space="0" w:color="auto"/>
            </w:tcBorders>
            <w:shd w:val="clear" w:color="auto" w:fill="auto"/>
            <w:noWrap/>
            <w:vAlign w:val="center"/>
            <w:hideMark/>
          </w:tcPr>
          <w:p w14:paraId="285B284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4,98</w:t>
            </w:r>
          </w:p>
        </w:tc>
        <w:tc>
          <w:tcPr>
            <w:tcW w:w="851" w:type="dxa"/>
            <w:tcBorders>
              <w:top w:val="nil"/>
              <w:left w:val="nil"/>
              <w:bottom w:val="single" w:sz="4" w:space="0" w:color="auto"/>
              <w:right w:val="single" w:sz="4" w:space="0" w:color="auto"/>
            </w:tcBorders>
            <w:shd w:val="clear" w:color="auto" w:fill="auto"/>
            <w:noWrap/>
            <w:vAlign w:val="center"/>
            <w:hideMark/>
          </w:tcPr>
          <w:p w14:paraId="4C24B68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77A891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1,473</w:t>
            </w:r>
          </w:p>
        </w:tc>
        <w:tc>
          <w:tcPr>
            <w:tcW w:w="1417" w:type="dxa"/>
            <w:tcBorders>
              <w:top w:val="nil"/>
              <w:left w:val="nil"/>
              <w:bottom w:val="single" w:sz="4" w:space="0" w:color="auto"/>
              <w:right w:val="single" w:sz="4" w:space="0" w:color="auto"/>
            </w:tcBorders>
            <w:shd w:val="clear" w:color="auto" w:fill="auto"/>
            <w:noWrap/>
            <w:vAlign w:val="center"/>
            <w:hideMark/>
          </w:tcPr>
          <w:p w14:paraId="72EA3ED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F790E1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7,010</w:t>
            </w:r>
          </w:p>
        </w:tc>
        <w:tc>
          <w:tcPr>
            <w:tcW w:w="2409" w:type="dxa"/>
            <w:tcBorders>
              <w:top w:val="nil"/>
              <w:left w:val="nil"/>
              <w:bottom w:val="single" w:sz="4" w:space="0" w:color="auto"/>
              <w:right w:val="single" w:sz="4" w:space="0" w:color="auto"/>
            </w:tcBorders>
            <w:shd w:val="clear" w:color="auto" w:fill="auto"/>
            <w:noWrap/>
            <w:vAlign w:val="center"/>
            <w:hideMark/>
          </w:tcPr>
          <w:p w14:paraId="021DDEA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13606564"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7E382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14:paraId="453C298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3011C3D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14:paraId="3493A20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5,35</w:t>
            </w:r>
          </w:p>
        </w:tc>
        <w:tc>
          <w:tcPr>
            <w:tcW w:w="851" w:type="dxa"/>
            <w:tcBorders>
              <w:top w:val="nil"/>
              <w:left w:val="nil"/>
              <w:bottom w:val="single" w:sz="4" w:space="0" w:color="auto"/>
              <w:right w:val="single" w:sz="4" w:space="0" w:color="auto"/>
            </w:tcBorders>
            <w:shd w:val="clear" w:color="auto" w:fill="auto"/>
            <w:noWrap/>
            <w:vAlign w:val="center"/>
            <w:hideMark/>
          </w:tcPr>
          <w:p w14:paraId="1EBB5E2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517CAD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1,347</w:t>
            </w:r>
          </w:p>
        </w:tc>
        <w:tc>
          <w:tcPr>
            <w:tcW w:w="1417" w:type="dxa"/>
            <w:tcBorders>
              <w:top w:val="nil"/>
              <w:left w:val="nil"/>
              <w:bottom w:val="single" w:sz="4" w:space="0" w:color="auto"/>
              <w:right w:val="single" w:sz="4" w:space="0" w:color="auto"/>
            </w:tcBorders>
            <w:shd w:val="clear" w:color="auto" w:fill="auto"/>
            <w:noWrap/>
            <w:vAlign w:val="center"/>
            <w:hideMark/>
          </w:tcPr>
          <w:p w14:paraId="4CCCAD2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631BD3B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6,783</w:t>
            </w:r>
          </w:p>
        </w:tc>
        <w:tc>
          <w:tcPr>
            <w:tcW w:w="2409" w:type="dxa"/>
            <w:tcBorders>
              <w:top w:val="nil"/>
              <w:left w:val="nil"/>
              <w:bottom w:val="single" w:sz="4" w:space="0" w:color="auto"/>
              <w:right w:val="single" w:sz="4" w:space="0" w:color="auto"/>
            </w:tcBorders>
            <w:shd w:val="clear" w:color="auto" w:fill="auto"/>
            <w:noWrap/>
            <w:vAlign w:val="center"/>
            <w:hideMark/>
          </w:tcPr>
          <w:p w14:paraId="3D94DFF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068A13A0"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1E675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14:paraId="4D6EA54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28C6A12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1+300</w:t>
            </w:r>
          </w:p>
        </w:tc>
        <w:tc>
          <w:tcPr>
            <w:tcW w:w="992" w:type="dxa"/>
            <w:tcBorders>
              <w:top w:val="nil"/>
              <w:left w:val="nil"/>
              <w:bottom w:val="single" w:sz="4" w:space="0" w:color="auto"/>
              <w:right w:val="single" w:sz="4" w:space="0" w:color="auto"/>
            </w:tcBorders>
            <w:shd w:val="clear" w:color="auto" w:fill="auto"/>
            <w:noWrap/>
            <w:vAlign w:val="center"/>
            <w:hideMark/>
          </w:tcPr>
          <w:p w14:paraId="6722312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4,26</w:t>
            </w:r>
          </w:p>
        </w:tc>
        <w:tc>
          <w:tcPr>
            <w:tcW w:w="851" w:type="dxa"/>
            <w:tcBorders>
              <w:top w:val="nil"/>
              <w:left w:val="nil"/>
              <w:bottom w:val="single" w:sz="4" w:space="0" w:color="auto"/>
              <w:right w:val="single" w:sz="4" w:space="0" w:color="auto"/>
            </w:tcBorders>
            <w:shd w:val="clear" w:color="auto" w:fill="auto"/>
            <w:noWrap/>
            <w:vAlign w:val="center"/>
            <w:hideMark/>
          </w:tcPr>
          <w:p w14:paraId="25C3D3D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4A3E8C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1,727</w:t>
            </w:r>
          </w:p>
        </w:tc>
        <w:tc>
          <w:tcPr>
            <w:tcW w:w="1417" w:type="dxa"/>
            <w:tcBorders>
              <w:top w:val="nil"/>
              <w:left w:val="nil"/>
              <w:bottom w:val="single" w:sz="4" w:space="0" w:color="auto"/>
              <w:right w:val="single" w:sz="4" w:space="0" w:color="auto"/>
            </w:tcBorders>
            <w:shd w:val="clear" w:color="auto" w:fill="auto"/>
            <w:noWrap/>
            <w:vAlign w:val="center"/>
            <w:hideMark/>
          </w:tcPr>
          <w:p w14:paraId="7F26012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7007B78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7,455</w:t>
            </w:r>
          </w:p>
        </w:tc>
        <w:tc>
          <w:tcPr>
            <w:tcW w:w="2409" w:type="dxa"/>
            <w:tcBorders>
              <w:top w:val="nil"/>
              <w:left w:val="nil"/>
              <w:bottom w:val="single" w:sz="4" w:space="0" w:color="auto"/>
              <w:right w:val="single" w:sz="4" w:space="0" w:color="auto"/>
            </w:tcBorders>
            <w:shd w:val="clear" w:color="auto" w:fill="auto"/>
            <w:noWrap/>
            <w:vAlign w:val="center"/>
            <w:hideMark/>
          </w:tcPr>
          <w:p w14:paraId="73184E8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221F4D80"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F8E9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14:paraId="27AEB3F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1+300</w:t>
            </w:r>
          </w:p>
        </w:tc>
        <w:tc>
          <w:tcPr>
            <w:tcW w:w="851" w:type="dxa"/>
            <w:tcBorders>
              <w:top w:val="nil"/>
              <w:left w:val="nil"/>
              <w:bottom w:val="single" w:sz="4" w:space="0" w:color="auto"/>
              <w:right w:val="single" w:sz="4" w:space="0" w:color="auto"/>
            </w:tcBorders>
            <w:shd w:val="clear" w:color="auto" w:fill="auto"/>
            <w:noWrap/>
            <w:vAlign w:val="center"/>
            <w:hideMark/>
          </w:tcPr>
          <w:p w14:paraId="743AD4A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1+400</w:t>
            </w:r>
          </w:p>
        </w:tc>
        <w:tc>
          <w:tcPr>
            <w:tcW w:w="992" w:type="dxa"/>
            <w:tcBorders>
              <w:top w:val="nil"/>
              <w:left w:val="nil"/>
              <w:bottom w:val="single" w:sz="4" w:space="0" w:color="auto"/>
              <w:right w:val="single" w:sz="4" w:space="0" w:color="auto"/>
            </w:tcBorders>
            <w:shd w:val="clear" w:color="auto" w:fill="auto"/>
            <w:noWrap/>
            <w:vAlign w:val="center"/>
            <w:hideMark/>
          </w:tcPr>
          <w:p w14:paraId="0FFE222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5,10</w:t>
            </w:r>
          </w:p>
        </w:tc>
        <w:tc>
          <w:tcPr>
            <w:tcW w:w="851" w:type="dxa"/>
            <w:tcBorders>
              <w:top w:val="nil"/>
              <w:left w:val="nil"/>
              <w:bottom w:val="single" w:sz="4" w:space="0" w:color="auto"/>
              <w:right w:val="single" w:sz="4" w:space="0" w:color="auto"/>
            </w:tcBorders>
            <w:shd w:val="clear" w:color="auto" w:fill="auto"/>
            <w:noWrap/>
            <w:vAlign w:val="center"/>
            <w:hideMark/>
          </w:tcPr>
          <w:p w14:paraId="23701CD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F0F173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1,432</w:t>
            </w:r>
          </w:p>
        </w:tc>
        <w:tc>
          <w:tcPr>
            <w:tcW w:w="1417" w:type="dxa"/>
            <w:tcBorders>
              <w:top w:val="nil"/>
              <w:left w:val="nil"/>
              <w:bottom w:val="single" w:sz="4" w:space="0" w:color="auto"/>
              <w:right w:val="single" w:sz="4" w:space="0" w:color="auto"/>
            </w:tcBorders>
            <w:shd w:val="clear" w:color="auto" w:fill="auto"/>
            <w:noWrap/>
            <w:vAlign w:val="center"/>
            <w:hideMark/>
          </w:tcPr>
          <w:p w14:paraId="20FA217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6E2006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6,937</w:t>
            </w:r>
          </w:p>
        </w:tc>
        <w:tc>
          <w:tcPr>
            <w:tcW w:w="2409" w:type="dxa"/>
            <w:tcBorders>
              <w:top w:val="nil"/>
              <w:left w:val="nil"/>
              <w:bottom w:val="single" w:sz="4" w:space="0" w:color="auto"/>
              <w:right w:val="single" w:sz="4" w:space="0" w:color="auto"/>
            </w:tcBorders>
            <w:shd w:val="clear" w:color="auto" w:fill="auto"/>
            <w:noWrap/>
            <w:vAlign w:val="center"/>
            <w:hideMark/>
          </w:tcPr>
          <w:p w14:paraId="1736888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253579" w14:paraId="6D7B6F3C"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ECE76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14:paraId="0C76A50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1+400</w:t>
            </w:r>
          </w:p>
        </w:tc>
        <w:tc>
          <w:tcPr>
            <w:tcW w:w="851" w:type="dxa"/>
            <w:tcBorders>
              <w:top w:val="nil"/>
              <w:left w:val="nil"/>
              <w:bottom w:val="single" w:sz="4" w:space="0" w:color="auto"/>
              <w:right w:val="single" w:sz="4" w:space="0" w:color="auto"/>
            </w:tcBorders>
            <w:shd w:val="clear" w:color="auto" w:fill="auto"/>
            <w:noWrap/>
            <w:vAlign w:val="center"/>
            <w:hideMark/>
          </w:tcPr>
          <w:p w14:paraId="3EA5B70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766AD42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4,69</w:t>
            </w:r>
          </w:p>
        </w:tc>
        <w:tc>
          <w:tcPr>
            <w:tcW w:w="851" w:type="dxa"/>
            <w:tcBorders>
              <w:top w:val="nil"/>
              <w:left w:val="nil"/>
              <w:bottom w:val="single" w:sz="4" w:space="0" w:color="auto"/>
              <w:right w:val="single" w:sz="4" w:space="0" w:color="auto"/>
            </w:tcBorders>
            <w:shd w:val="clear" w:color="auto" w:fill="auto"/>
            <w:noWrap/>
            <w:vAlign w:val="center"/>
            <w:hideMark/>
          </w:tcPr>
          <w:p w14:paraId="7B59520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2CADA8F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1,573</w:t>
            </w:r>
          </w:p>
        </w:tc>
        <w:tc>
          <w:tcPr>
            <w:tcW w:w="1417" w:type="dxa"/>
            <w:tcBorders>
              <w:top w:val="nil"/>
              <w:left w:val="nil"/>
              <w:bottom w:val="single" w:sz="4" w:space="0" w:color="auto"/>
              <w:right w:val="single" w:sz="4" w:space="0" w:color="auto"/>
            </w:tcBorders>
            <w:shd w:val="clear" w:color="auto" w:fill="auto"/>
            <w:noWrap/>
            <w:vAlign w:val="center"/>
            <w:hideMark/>
          </w:tcPr>
          <w:p w14:paraId="1D39043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2F64B4E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7,188</w:t>
            </w:r>
          </w:p>
        </w:tc>
        <w:tc>
          <w:tcPr>
            <w:tcW w:w="2409" w:type="dxa"/>
            <w:tcBorders>
              <w:top w:val="nil"/>
              <w:left w:val="nil"/>
              <w:bottom w:val="single" w:sz="4" w:space="0" w:color="auto"/>
              <w:right w:val="single" w:sz="4" w:space="0" w:color="auto"/>
            </w:tcBorders>
            <w:shd w:val="clear" w:color="auto" w:fill="auto"/>
            <w:noWrap/>
            <w:vAlign w:val="center"/>
            <w:hideMark/>
          </w:tcPr>
          <w:p w14:paraId="457D282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3529C1CD"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673AA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14:paraId="1A42A54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09CBC25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68EADE1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3,88</w:t>
            </w:r>
          </w:p>
        </w:tc>
        <w:tc>
          <w:tcPr>
            <w:tcW w:w="851" w:type="dxa"/>
            <w:tcBorders>
              <w:top w:val="nil"/>
              <w:left w:val="nil"/>
              <w:bottom w:val="single" w:sz="4" w:space="0" w:color="auto"/>
              <w:right w:val="single" w:sz="4" w:space="0" w:color="auto"/>
            </w:tcBorders>
            <w:shd w:val="clear" w:color="auto" w:fill="auto"/>
            <w:noWrap/>
            <w:vAlign w:val="center"/>
            <w:hideMark/>
          </w:tcPr>
          <w:p w14:paraId="15560BF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c>
          <w:tcPr>
            <w:tcW w:w="709" w:type="dxa"/>
            <w:tcBorders>
              <w:top w:val="nil"/>
              <w:left w:val="nil"/>
              <w:bottom w:val="single" w:sz="4" w:space="0" w:color="auto"/>
              <w:right w:val="single" w:sz="4" w:space="0" w:color="auto"/>
            </w:tcBorders>
            <w:shd w:val="clear" w:color="auto" w:fill="auto"/>
            <w:noWrap/>
            <w:vAlign w:val="center"/>
            <w:hideMark/>
          </w:tcPr>
          <w:p w14:paraId="2114E74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39F8862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0E3E477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7,691</w:t>
            </w:r>
          </w:p>
        </w:tc>
        <w:tc>
          <w:tcPr>
            <w:tcW w:w="2409" w:type="dxa"/>
            <w:tcBorders>
              <w:top w:val="nil"/>
              <w:left w:val="nil"/>
              <w:bottom w:val="single" w:sz="4" w:space="0" w:color="auto"/>
              <w:right w:val="single" w:sz="4" w:space="0" w:color="auto"/>
            </w:tcBorders>
            <w:shd w:val="clear" w:color="auto" w:fill="auto"/>
            <w:noWrap/>
            <w:vAlign w:val="center"/>
            <w:hideMark/>
          </w:tcPr>
          <w:p w14:paraId="0648E29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66FF860F"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CB47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14:paraId="02A4B8D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1+600</w:t>
            </w:r>
          </w:p>
        </w:tc>
        <w:tc>
          <w:tcPr>
            <w:tcW w:w="851" w:type="dxa"/>
            <w:tcBorders>
              <w:top w:val="nil"/>
              <w:left w:val="nil"/>
              <w:bottom w:val="single" w:sz="4" w:space="0" w:color="auto"/>
              <w:right w:val="single" w:sz="4" w:space="0" w:color="auto"/>
            </w:tcBorders>
            <w:shd w:val="clear" w:color="auto" w:fill="auto"/>
            <w:noWrap/>
            <w:vAlign w:val="center"/>
            <w:hideMark/>
          </w:tcPr>
          <w:p w14:paraId="0452CD2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1+700</w:t>
            </w:r>
          </w:p>
        </w:tc>
        <w:tc>
          <w:tcPr>
            <w:tcW w:w="992" w:type="dxa"/>
            <w:tcBorders>
              <w:top w:val="nil"/>
              <w:left w:val="nil"/>
              <w:bottom w:val="single" w:sz="4" w:space="0" w:color="auto"/>
              <w:right w:val="single" w:sz="4" w:space="0" w:color="auto"/>
            </w:tcBorders>
            <w:shd w:val="clear" w:color="auto" w:fill="auto"/>
            <w:noWrap/>
            <w:vAlign w:val="center"/>
            <w:hideMark/>
          </w:tcPr>
          <w:p w14:paraId="7794C62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4,14</w:t>
            </w:r>
          </w:p>
        </w:tc>
        <w:tc>
          <w:tcPr>
            <w:tcW w:w="851" w:type="dxa"/>
            <w:tcBorders>
              <w:top w:val="nil"/>
              <w:left w:val="nil"/>
              <w:bottom w:val="single" w:sz="4" w:space="0" w:color="auto"/>
              <w:right w:val="single" w:sz="4" w:space="0" w:color="auto"/>
            </w:tcBorders>
            <w:shd w:val="clear" w:color="auto" w:fill="auto"/>
            <w:noWrap/>
            <w:vAlign w:val="center"/>
            <w:hideMark/>
          </w:tcPr>
          <w:p w14:paraId="2182C27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06B26F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1,770</w:t>
            </w:r>
          </w:p>
        </w:tc>
        <w:tc>
          <w:tcPr>
            <w:tcW w:w="1417" w:type="dxa"/>
            <w:tcBorders>
              <w:top w:val="nil"/>
              <w:left w:val="nil"/>
              <w:bottom w:val="single" w:sz="4" w:space="0" w:color="auto"/>
              <w:right w:val="single" w:sz="4" w:space="0" w:color="auto"/>
            </w:tcBorders>
            <w:shd w:val="clear" w:color="auto" w:fill="auto"/>
            <w:noWrap/>
            <w:vAlign w:val="center"/>
            <w:hideMark/>
          </w:tcPr>
          <w:p w14:paraId="19C2ECD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6604811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7,527</w:t>
            </w:r>
          </w:p>
        </w:tc>
        <w:tc>
          <w:tcPr>
            <w:tcW w:w="2409" w:type="dxa"/>
            <w:tcBorders>
              <w:top w:val="nil"/>
              <w:left w:val="nil"/>
              <w:bottom w:val="single" w:sz="4" w:space="0" w:color="auto"/>
              <w:right w:val="single" w:sz="4" w:space="0" w:color="auto"/>
            </w:tcBorders>
            <w:shd w:val="clear" w:color="auto" w:fill="auto"/>
            <w:noWrap/>
            <w:vAlign w:val="center"/>
            <w:hideMark/>
          </w:tcPr>
          <w:p w14:paraId="55D8534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253579" w14:paraId="1273D398"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6E14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auto" w:fill="auto"/>
            <w:noWrap/>
            <w:vAlign w:val="center"/>
            <w:hideMark/>
          </w:tcPr>
          <w:p w14:paraId="2FBDA6A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19B0301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1732864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4,28</w:t>
            </w:r>
          </w:p>
        </w:tc>
        <w:tc>
          <w:tcPr>
            <w:tcW w:w="851" w:type="dxa"/>
            <w:tcBorders>
              <w:top w:val="nil"/>
              <w:left w:val="nil"/>
              <w:bottom w:val="single" w:sz="4" w:space="0" w:color="auto"/>
              <w:right w:val="single" w:sz="4" w:space="0" w:color="auto"/>
            </w:tcBorders>
            <w:shd w:val="clear" w:color="auto" w:fill="auto"/>
            <w:noWrap/>
            <w:vAlign w:val="center"/>
            <w:hideMark/>
          </w:tcPr>
          <w:p w14:paraId="08561F0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AF1CD3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1,717</w:t>
            </w:r>
          </w:p>
        </w:tc>
        <w:tc>
          <w:tcPr>
            <w:tcW w:w="1417" w:type="dxa"/>
            <w:tcBorders>
              <w:top w:val="nil"/>
              <w:left w:val="nil"/>
              <w:bottom w:val="single" w:sz="4" w:space="0" w:color="auto"/>
              <w:right w:val="single" w:sz="4" w:space="0" w:color="auto"/>
            </w:tcBorders>
            <w:shd w:val="clear" w:color="auto" w:fill="auto"/>
            <w:noWrap/>
            <w:vAlign w:val="center"/>
            <w:hideMark/>
          </w:tcPr>
          <w:p w14:paraId="595BEB7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66403C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7,439</w:t>
            </w:r>
          </w:p>
        </w:tc>
        <w:tc>
          <w:tcPr>
            <w:tcW w:w="2409" w:type="dxa"/>
            <w:tcBorders>
              <w:top w:val="nil"/>
              <w:left w:val="nil"/>
              <w:bottom w:val="single" w:sz="4" w:space="0" w:color="auto"/>
              <w:right w:val="single" w:sz="4" w:space="0" w:color="auto"/>
            </w:tcBorders>
            <w:shd w:val="clear" w:color="auto" w:fill="auto"/>
            <w:noWrap/>
            <w:vAlign w:val="center"/>
            <w:hideMark/>
          </w:tcPr>
          <w:p w14:paraId="35F1A5D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2723DC" w:rsidRPr="00E65C64" w14:paraId="425A965E" w14:textId="77777777" w:rsidTr="006070E2">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8BD5" w14:textId="560BAECA"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lastRenderedPageBreak/>
              <w:t>No.</w:t>
            </w:r>
          </w:p>
        </w:tc>
        <w:tc>
          <w:tcPr>
            <w:tcW w:w="1702" w:type="dxa"/>
            <w:gridSpan w:val="2"/>
            <w:tcBorders>
              <w:top w:val="single" w:sz="4" w:space="0" w:color="auto"/>
              <w:left w:val="nil"/>
              <w:bottom w:val="single" w:sz="4" w:space="0" w:color="auto"/>
              <w:right w:val="single" w:sz="4" w:space="0" w:color="auto"/>
            </w:tcBorders>
            <w:shd w:val="clear" w:color="auto" w:fill="auto"/>
            <w:noWrap/>
            <w:vAlign w:val="center"/>
          </w:tcPr>
          <w:p w14:paraId="375B292F" w14:textId="00C04B46"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STA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47C531" w14:textId="03072BB1"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IRI Rata-Rata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64CFD4" w14:textId="224A87B3"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Kondisi Jalan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85C87E" w14:textId="2044B459"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PSI</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694066" w14:textId="21A13299"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Fungsi Pelayanan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D84C7E" w14:textId="401EECED"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RCI</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0FB4389" w14:textId="75843AA7" w:rsidR="002723DC" w:rsidRPr="00253579" w:rsidRDefault="002723DC" w:rsidP="00E65C64">
            <w:pPr>
              <w:jc w:val="center"/>
              <w:rPr>
                <w:rFonts w:eastAsia="Times New Roman" w:cs="Times New Roman"/>
                <w:color w:val="000000"/>
                <w:sz w:val="20"/>
                <w:szCs w:val="20"/>
              </w:rPr>
            </w:pPr>
            <w:r w:rsidRPr="00253579">
              <w:rPr>
                <w:rFonts w:eastAsia="Times New Roman" w:cs="Times New Roman"/>
                <w:color w:val="000000"/>
                <w:sz w:val="20"/>
                <w:szCs w:val="20"/>
              </w:rPr>
              <w:t>Kondisi Permukaan Jalan</w:t>
            </w:r>
          </w:p>
        </w:tc>
      </w:tr>
      <w:tr w:rsidR="00E65C64" w:rsidRPr="00E65C64" w14:paraId="3D7B1648"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89215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19</w:t>
            </w:r>
          </w:p>
        </w:tc>
        <w:tc>
          <w:tcPr>
            <w:tcW w:w="851" w:type="dxa"/>
            <w:tcBorders>
              <w:top w:val="nil"/>
              <w:left w:val="nil"/>
              <w:bottom w:val="single" w:sz="4" w:space="0" w:color="auto"/>
              <w:right w:val="single" w:sz="4" w:space="0" w:color="auto"/>
            </w:tcBorders>
            <w:shd w:val="clear" w:color="auto" w:fill="auto"/>
            <w:noWrap/>
            <w:vAlign w:val="center"/>
            <w:hideMark/>
          </w:tcPr>
          <w:p w14:paraId="27D01BF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75CE5A2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1+900</w:t>
            </w:r>
          </w:p>
        </w:tc>
        <w:tc>
          <w:tcPr>
            <w:tcW w:w="992" w:type="dxa"/>
            <w:tcBorders>
              <w:top w:val="nil"/>
              <w:left w:val="nil"/>
              <w:bottom w:val="single" w:sz="4" w:space="0" w:color="auto"/>
              <w:right w:val="single" w:sz="4" w:space="0" w:color="auto"/>
            </w:tcBorders>
            <w:shd w:val="clear" w:color="auto" w:fill="auto"/>
            <w:noWrap/>
            <w:vAlign w:val="center"/>
            <w:hideMark/>
          </w:tcPr>
          <w:p w14:paraId="08666E9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4,66</w:t>
            </w:r>
          </w:p>
        </w:tc>
        <w:tc>
          <w:tcPr>
            <w:tcW w:w="851" w:type="dxa"/>
            <w:tcBorders>
              <w:top w:val="nil"/>
              <w:left w:val="nil"/>
              <w:bottom w:val="single" w:sz="4" w:space="0" w:color="auto"/>
              <w:right w:val="single" w:sz="4" w:space="0" w:color="auto"/>
            </w:tcBorders>
            <w:shd w:val="clear" w:color="auto" w:fill="auto"/>
            <w:noWrap/>
            <w:vAlign w:val="center"/>
            <w:hideMark/>
          </w:tcPr>
          <w:p w14:paraId="5CAC766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5F485E4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1,581</w:t>
            </w:r>
          </w:p>
        </w:tc>
        <w:tc>
          <w:tcPr>
            <w:tcW w:w="1417" w:type="dxa"/>
            <w:tcBorders>
              <w:top w:val="nil"/>
              <w:left w:val="nil"/>
              <w:bottom w:val="single" w:sz="4" w:space="0" w:color="auto"/>
              <w:right w:val="single" w:sz="4" w:space="0" w:color="auto"/>
            </w:tcBorders>
            <w:shd w:val="clear" w:color="auto" w:fill="auto"/>
            <w:noWrap/>
            <w:vAlign w:val="center"/>
            <w:hideMark/>
          </w:tcPr>
          <w:p w14:paraId="7655E7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8AB19D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7,204</w:t>
            </w:r>
          </w:p>
        </w:tc>
        <w:tc>
          <w:tcPr>
            <w:tcW w:w="2409" w:type="dxa"/>
            <w:tcBorders>
              <w:top w:val="nil"/>
              <w:left w:val="nil"/>
              <w:bottom w:val="single" w:sz="4" w:space="0" w:color="auto"/>
              <w:right w:val="single" w:sz="4" w:space="0" w:color="auto"/>
            </w:tcBorders>
            <w:shd w:val="clear" w:color="auto" w:fill="auto"/>
            <w:noWrap/>
            <w:vAlign w:val="center"/>
            <w:hideMark/>
          </w:tcPr>
          <w:p w14:paraId="370B099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73564BC5"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12A5B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14:paraId="046D3ED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6E10AF9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12E47B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5,22</w:t>
            </w:r>
          </w:p>
        </w:tc>
        <w:tc>
          <w:tcPr>
            <w:tcW w:w="851" w:type="dxa"/>
            <w:tcBorders>
              <w:top w:val="nil"/>
              <w:left w:val="nil"/>
              <w:bottom w:val="single" w:sz="4" w:space="0" w:color="auto"/>
              <w:right w:val="single" w:sz="4" w:space="0" w:color="auto"/>
            </w:tcBorders>
            <w:shd w:val="clear" w:color="auto" w:fill="auto"/>
            <w:noWrap/>
            <w:vAlign w:val="center"/>
            <w:hideMark/>
          </w:tcPr>
          <w:p w14:paraId="3782397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9E4032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1,392</w:t>
            </w:r>
          </w:p>
        </w:tc>
        <w:tc>
          <w:tcPr>
            <w:tcW w:w="1417" w:type="dxa"/>
            <w:tcBorders>
              <w:top w:val="nil"/>
              <w:left w:val="nil"/>
              <w:bottom w:val="single" w:sz="4" w:space="0" w:color="auto"/>
              <w:right w:val="single" w:sz="4" w:space="0" w:color="auto"/>
            </w:tcBorders>
            <w:shd w:val="clear" w:color="auto" w:fill="auto"/>
            <w:noWrap/>
            <w:vAlign w:val="center"/>
            <w:hideMark/>
          </w:tcPr>
          <w:p w14:paraId="5B5965A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0F9D8EE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6,864</w:t>
            </w:r>
          </w:p>
        </w:tc>
        <w:tc>
          <w:tcPr>
            <w:tcW w:w="2409" w:type="dxa"/>
            <w:tcBorders>
              <w:top w:val="nil"/>
              <w:left w:val="nil"/>
              <w:bottom w:val="single" w:sz="4" w:space="0" w:color="auto"/>
              <w:right w:val="single" w:sz="4" w:space="0" w:color="auto"/>
            </w:tcBorders>
            <w:shd w:val="clear" w:color="auto" w:fill="auto"/>
            <w:noWrap/>
            <w:vAlign w:val="center"/>
            <w:hideMark/>
          </w:tcPr>
          <w:p w14:paraId="2A7F5E6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4022B1C8"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A5AC0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21</w:t>
            </w:r>
          </w:p>
        </w:tc>
        <w:tc>
          <w:tcPr>
            <w:tcW w:w="851" w:type="dxa"/>
            <w:tcBorders>
              <w:top w:val="nil"/>
              <w:left w:val="nil"/>
              <w:bottom w:val="single" w:sz="4" w:space="0" w:color="auto"/>
              <w:right w:val="single" w:sz="4" w:space="0" w:color="auto"/>
            </w:tcBorders>
            <w:shd w:val="clear" w:color="auto" w:fill="auto"/>
            <w:noWrap/>
            <w:vAlign w:val="center"/>
            <w:hideMark/>
          </w:tcPr>
          <w:p w14:paraId="7EC5F5F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2+000</w:t>
            </w:r>
          </w:p>
        </w:tc>
        <w:tc>
          <w:tcPr>
            <w:tcW w:w="851" w:type="dxa"/>
            <w:tcBorders>
              <w:top w:val="nil"/>
              <w:left w:val="nil"/>
              <w:bottom w:val="single" w:sz="4" w:space="0" w:color="auto"/>
              <w:right w:val="single" w:sz="4" w:space="0" w:color="auto"/>
            </w:tcBorders>
            <w:shd w:val="clear" w:color="auto" w:fill="auto"/>
            <w:noWrap/>
            <w:vAlign w:val="center"/>
            <w:hideMark/>
          </w:tcPr>
          <w:p w14:paraId="0B7ADC8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036A026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5,33</w:t>
            </w:r>
          </w:p>
        </w:tc>
        <w:tc>
          <w:tcPr>
            <w:tcW w:w="851" w:type="dxa"/>
            <w:tcBorders>
              <w:top w:val="nil"/>
              <w:left w:val="nil"/>
              <w:bottom w:val="single" w:sz="4" w:space="0" w:color="auto"/>
              <w:right w:val="single" w:sz="4" w:space="0" w:color="auto"/>
            </w:tcBorders>
            <w:shd w:val="clear" w:color="auto" w:fill="auto"/>
            <w:noWrap/>
            <w:vAlign w:val="center"/>
            <w:hideMark/>
          </w:tcPr>
          <w:p w14:paraId="14EBE6F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90863A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1,353</w:t>
            </w:r>
          </w:p>
        </w:tc>
        <w:tc>
          <w:tcPr>
            <w:tcW w:w="1417" w:type="dxa"/>
            <w:tcBorders>
              <w:top w:val="nil"/>
              <w:left w:val="nil"/>
              <w:bottom w:val="single" w:sz="4" w:space="0" w:color="auto"/>
              <w:right w:val="single" w:sz="4" w:space="0" w:color="auto"/>
            </w:tcBorders>
            <w:shd w:val="clear" w:color="auto" w:fill="auto"/>
            <w:noWrap/>
            <w:vAlign w:val="center"/>
            <w:hideMark/>
          </w:tcPr>
          <w:p w14:paraId="11E2DF6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47A1F41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6,795</w:t>
            </w:r>
          </w:p>
        </w:tc>
        <w:tc>
          <w:tcPr>
            <w:tcW w:w="2409" w:type="dxa"/>
            <w:tcBorders>
              <w:top w:val="nil"/>
              <w:left w:val="nil"/>
              <w:bottom w:val="single" w:sz="4" w:space="0" w:color="auto"/>
              <w:right w:val="single" w:sz="4" w:space="0" w:color="auto"/>
            </w:tcBorders>
            <w:shd w:val="clear" w:color="auto" w:fill="auto"/>
            <w:noWrap/>
            <w:vAlign w:val="center"/>
            <w:hideMark/>
          </w:tcPr>
          <w:p w14:paraId="2B1E2FF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3B3981C7"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0B0F1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22</w:t>
            </w:r>
          </w:p>
        </w:tc>
        <w:tc>
          <w:tcPr>
            <w:tcW w:w="851" w:type="dxa"/>
            <w:tcBorders>
              <w:top w:val="nil"/>
              <w:left w:val="nil"/>
              <w:bottom w:val="single" w:sz="4" w:space="0" w:color="auto"/>
              <w:right w:val="single" w:sz="4" w:space="0" w:color="auto"/>
            </w:tcBorders>
            <w:shd w:val="clear" w:color="auto" w:fill="auto"/>
            <w:noWrap/>
            <w:vAlign w:val="center"/>
            <w:hideMark/>
          </w:tcPr>
          <w:p w14:paraId="594E992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2+100</w:t>
            </w:r>
          </w:p>
        </w:tc>
        <w:tc>
          <w:tcPr>
            <w:tcW w:w="851" w:type="dxa"/>
            <w:tcBorders>
              <w:top w:val="nil"/>
              <w:left w:val="nil"/>
              <w:bottom w:val="single" w:sz="4" w:space="0" w:color="auto"/>
              <w:right w:val="single" w:sz="4" w:space="0" w:color="auto"/>
            </w:tcBorders>
            <w:shd w:val="clear" w:color="auto" w:fill="auto"/>
            <w:noWrap/>
            <w:vAlign w:val="center"/>
            <w:hideMark/>
          </w:tcPr>
          <w:p w14:paraId="3755748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2+200</w:t>
            </w:r>
          </w:p>
        </w:tc>
        <w:tc>
          <w:tcPr>
            <w:tcW w:w="992" w:type="dxa"/>
            <w:tcBorders>
              <w:top w:val="nil"/>
              <w:left w:val="nil"/>
              <w:bottom w:val="single" w:sz="4" w:space="0" w:color="auto"/>
              <w:right w:val="single" w:sz="4" w:space="0" w:color="auto"/>
            </w:tcBorders>
            <w:shd w:val="clear" w:color="auto" w:fill="auto"/>
            <w:noWrap/>
            <w:vAlign w:val="center"/>
            <w:hideMark/>
          </w:tcPr>
          <w:p w14:paraId="646474A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5,45</w:t>
            </w:r>
          </w:p>
        </w:tc>
        <w:tc>
          <w:tcPr>
            <w:tcW w:w="851" w:type="dxa"/>
            <w:tcBorders>
              <w:top w:val="nil"/>
              <w:left w:val="nil"/>
              <w:bottom w:val="single" w:sz="4" w:space="0" w:color="auto"/>
              <w:right w:val="single" w:sz="4" w:space="0" w:color="auto"/>
            </w:tcBorders>
            <w:shd w:val="clear" w:color="auto" w:fill="auto"/>
            <w:noWrap/>
            <w:vAlign w:val="center"/>
            <w:hideMark/>
          </w:tcPr>
          <w:p w14:paraId="7CDCE09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40A0251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1,313</w:t>
            </w:r>
          </w:p>
        </w:tc>
        <w:tc>
          <w:tcPr>
            <w:tcW w:w="1417" w:type="dxa"/>
            <w:tcBorders>
              <w:top w:val="nil"/>
              <w:left w:val="nil"/>
              <w:bottom w:val="single" w:sz="4" w:space="0" w:color="auto"/>
              <w:right w:val="single" w:sz="4" w:space="0" w:color="auto"/>
            </w:tcBorders>
            <w:shd w:val="clear" w:color="auto" w:fill="auto"/>
            <w:noWrap/>
            <w:vAlign w:val="center"/>
            <w:hideMark/>
          </w:tcPr>
          <w:p w14:paraId="5ABAE9E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4FABE58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6,721</w:t>
            </w:r>
          </w:p>
        </w:tc>
        <w:tc>
          <w:tcPr>
            <w:tcW w:w="2409" w:type="dxa"/>
            <w:tcBorders>
              <w:top w:val="nil"/>
              <w:left w:val="nil"/>
              <w:bottom w:val="single" w:sz="4" w:space="0" w:color="auto"/>
              <w:right w:val="single" w:sz="4" w:space="0" w:color="auto"/>
            </w:tcBorders>
            <w:shd w:val="clear" w:color="auto" w:fill="auto"/>
            <w:noWrap/>
            <w:vAlign w:val="center"/>
            <w:hideMark/>
          </w:tcPr>
          <w:p w14:paraId="10918F7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706FC0B9"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3475F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center"/>
            <w:hideMark/>
          </w:tcPr>
          <w:p w14:paraId="7F9DD02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2+200</w:t>
            </w:r>
          </w:p>
        </w:tc>
        <w:tc>
          <w:tcPr>
            <w:tcW w:w="851" w:type="dxa"/>
            <w:tcBorders>
              <w:top w:val="nil"/>
              <w:left w:val="nil"/>
              <w:bottom w:val="single" w:sz="4" w:space="0" w:color="auto"/>
              <w:right w:val="single" w:sz="4" w:space="0" w:color="auto"/>
            </w:tcBorders>
            <w:shd w:val="clear" w:color="auto" w:fill="auto"/>
            <w:noWrap/>
            <w:vAlign w:val="center"/>
            <w:hideMark/>
          </w:tcPr>
          <w:p w14:paraId="64466E8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2+300</w:t>
            </w:r>
          </w:p>
        </w:tc>
        <w:tc>
          <w:tcPr>
            <w:tcW w:w="992" w:type="dxa"/>
            <w:tcBorders>
              <w:top w:val="nil"/>
              <w:left w:val="nil"/>
              <w:bottom w:val="single" w:sz="4" w:space="0" w:color="auto"/>
              <w:right w:val="single" w:sz="4" w:space="0" w:color="auto"/>
            </w:tcBorders>
            <w:shd w:val="clear" w:color="auto" w:fill="auto"/>
            <w:noWrap/>
            <w:vAlign w:val="center"/>
            <w:hideMark/>
          </w:tcPr>
          <w:p w14:paraId="7D0C456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5,29</w:t>
            </w:r>
          </w:p>
        </w:tc>
        <w:tc>
          <w:tcPr>
            <w:tcW w:w="851" w:type="dxa"/>
            <w:tcBorders>
              <w:top w:val="nil"/>
              <w:left w:val="nil"/>
              <w:bottom w:val="single" w:sz="4" w:space="0" w:color="auto"/>
              <w:right w:val="single" w:sz="4" w:space="0" w:color="auto"/>
            </w:tcBorders>
            <w:shd w:val="clear" w:color="auto" w:fill="auto"/>
            <w:noWrap/>
            <w:vAlign w:val="center"/>
            <w:hideMark/>
          </w:tcPr>
          <w:p w14:paraId="5AD072D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09D3635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1,368</w:t>
            </w:r>
          </w:p>
        </w:tc>
        <w:tc>
          <w:tcPr>
            <w:tcW w:w="1417" w:type="dxa"/>
            <w:tcBorders>
              <w:top w:val="nil"/>
              <w:left w:val="nil"/>
              <w:bottom w:val="single" w:sz="4" w:space="0" w:color="auto"/>
              <w:right w:val="single" w:sz="4" w:space="0" w:color="auto"/>
            </w:tcBorders>
            <w:shd w:val="clear" w:color="auto" w:fill="auto"/>
            <w:noWrap/>
            <w:vAlign w:val="center"/>
            <w:hideMark/>
          </w:tcPr>
          <w:p w14:paraId="0D96353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684D64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6,822</w:t>
            </w:r>
          </w:p>
        </w:tc>
        <w:tc>
          <w:tcPr>
            <w:tcW w:w="2409" w:type="dxa"/>
            <w:tcBorders>
              <w:top w:val="nil"/>
              <w:left w:val="nil"/>
              <w:bottom w:val="single" w:sz="4" w:space="0" w:color="auto"/>
              <w:right w:val="single" w:sz="4" w:space="0" w:color="auto"/>
            </w:tcBorders>
            <w:shd w:val="clear" w:color="auto" w:fill="auto"/>
            <w:noWrap/>
            <w:vAlign w:val="center"/>
            <w:hideMark/>
          </w:tcPr>
          <w:p w14:paraId="411C297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20E91F7A"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417B2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center"/>
            <w:hideMark/>
          </w:tcPr>
          <w:p w14:paraId="0D1D9FF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2+300</w:t>
            </w:r>
          </w:p>
        </w:tc>
        <w:tc>
          <w:tcPr>
            <w:tcW w:w="851" w:type="dxa"/>
            <w:tcBorders>
              <w:top w:val="nil"/>
              <w:left w:val="nil"/>
              <w:bottom w:val="single" w:sz="4" w:space="0" w:color="auto"/>
              <w:right w:val="single" w:sz="4" w:space="0" w:color="auto"/>
            </w:tcBorders>
            <w:shd w:val="clear" w:color="auto" w:fill="auto"/>
            <w:noWrap/>
            <w:vAlign w:val="center"/>
            <w:hideMark/>
          </w:tcPr>
          <w:p w14:paraId="448FA88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2+400</w:t>
            </w:r>
          </w:p>
        </w:tc>
        <w:tc>
          <w:tcPr>
            <w:tcW w:w="992" w:type="dxa"/>
            <w:tcBorders>
              <w:top w:val="nil"/>
              <w:left w:val="nil"/>
              <w:bottom w:val="single" w:sz="4" w:space="0" w:color="auto"/>
              <w:right w:val="single" w:sz="4" w:space="0" w:color="auto"/>
            </w:tcBorders>
            <w:shd w:val="clear" w:color="auto" w:fill="auto"/>
            <w:noWrap/>
            <w:vAlign w:val="center"/>
            <w:hideMark/>
          </w:tcPr>
          <w:p w14:paraId="5641AB1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5,55</w:t>
            </w:r>
          </w:p>
        </w:tc>
        <w:tc>
          <w:tcPr>
            <w:tcW w:w="851" w:type="dxa"/>
            <w:tcBorders>
              <w:top w:val="nil"/>
              <w:left w:val="nil"/>
              <w:bottom w:val="single" w:sz="4" w:space="0" w:color="auto"/>
              <w:right w:val="single" w:sz="4" w:space="0" w:color="auto"/>
            </w:tcBorders>
            <w:shd w:val="clear" w:color="auto" w:fill="auto"/>
            <w:noWrap/>
            <w:vAlign w:val="center"/>
            <w:hideMark/>
          </w:tcPr>
          <w:p w14:paraId="304DA65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2DF228C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1,280</w:t>
            </w:r>
          </w:p>
        </w:tc>
        <w:tc>
          <w:tcPr>
            <w:tcW w:w="1417" w:type="dxa"/>
            <w:tcBorders>
              <w:top w:val="nil"/>
              <w:left w:val="nil"/>
              <w:bottom w:val="single" w:sz="4" w:space="0" w:color="auto"/>
              <w:right w:val="single" w:sz="4" w:space="0" w:color="auto"/>
            </w:tcBorders>
            <w:shd w:val="clear" w:color="auto" w:fill="auto"/>
            <w:noWrap/>
            <w:vAlign w:val="center"/>
            <w:hideMark/>
          </w:tcPr>
          <w:p w14:paraId="3E13FCD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FD8939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6,663</w:t>
            </w:r>
          </w:p>
        </w:tc>
        <w:tc>
          <w:tcPr>
            <w:tcW w:w="2409" w:type="dxa"/>
            <w:tcBorders>
              <w:top w:val="nil"/>
              <w:left w:val="nil"/>
              <w:bottom w:val="single" w:sz="4" w:space="0" w:color="auto"/>
              <w:right w:val="single" w:sz="4" w:space="0" w:color="auto"/>
            </w:tcBorders>
            <w:shd w:val="clear" w:color="auto" w:fill="auto"/>
            <w:noWrap/>
            <w:vAlign w:val="center"/>
            <w:hideMark/>
          </w:tcPr>
          <w:p w14:paraId="52A1B6A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713A0EDB"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959F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14:paraId="26AE5AD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2+400</w:t>
            </w:r>
          </w:p>
        </w:tc>
        <w:tc>
          <w:tcPr>
            <w:tcW w:w="851" w:type="dxa"/>
            <w:tcBorders>
              <w:top w:val="nil"/>
              <w:left w:val="nil"/>
              <w:bottom w:val="single" w:sz="4" w:space="0" w:color="auto"/>
              <w:right w:val="single" w:sz="4" w:space="0" w:color="auto"/>
            </w:tcBorders>
            <w:shd w:val="clear" w:color="auto" w:fill="auto"/>
            <w:noWrap/>
            <w:vAlign w:val="center"/>
            <w:hideMark/>
          </w:tcPr>
          <w:p w14:paraId="09DF9D5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62A48F3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5,29</w:t>
            </w:r>
          </w:p>
        </w:tc>
        <w:tc>
          <w:tcPr>
            <w:tcW w:w="851" w:type="dxa"/>
            <w:tcBorders>
              <w:top w:val="nil"/>
              <w:left w:val="nil"/>
              <w:bottom w:val="single" w:sz="4" w:space="0" w:color="auto"/>
              <w:right w:val="single" w:sz="4" w:space="0" w:color="auto"/>
            </w:tcBorders>
            <w:shd w:val="clear" w:color="auto" w:fill="auto"/>
            <w:noWrap/>
            <w:vAlign w:val="center"/>
            <w:hideMark/>
          </w:tcPr>
          <w:p w14:paraId="5E160A3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0E91C6E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1,368</w:t>
            </w:r>
          </w:p>
        </w:tc>
        <w:tc>
          <w:tcPr>
            <w:tcW w:w="1417" w:type="dxa"/>
            <w:tcBorders>
              <w:top w:val="nil"/>
              <w:left w:val="nil"/>
              <w:bottom w:val="single" w:sz="4" w:space="0" w:color="auto"/>
              <w:right w:val="single" w:sz="4" w:space="0" w:color="auto"/>
            </w:tcBorders>
            <w:shd w:val="clear" w:color="auto" w:fill="auto"/>
            <w:noWrap/>
            <w:vAlign w:val="center"/>
            <w:hideMark/>
          </w:tcPr>
          <w:p w14:paraId="0988623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02D7B3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6,822</w:t>
            </w:r>
          </w:p>
        </w:tc>
        <w:tc>
          <w:tcPr>
            <w:tcW w:w="2409" w:type="dxa"/>
            <w:tcBorders>
              <w:top w:val="nil"/>
              <w:left w:val="nil"/>
              <w:bottom w:val="single" w:sz="4" w:space="0" w:color="auto"/>
              <w:right w:val="single" w:sz="4" w:space="0" w:color="auto"/>
            </w:tcBorders>
            <w:shd w:val="clear" w:color="auto" w:fill="auto"/>
            <w:noWrap/>
            <w:vAlign w:val="center"/>
            <w:hideMark/>
          </w:tcPr>
          <w:p w14:paraId="7BDD3B5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2A61226C"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58E5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26</w:t>
            </w:r>
          </w:p>
        </w:tc>
        <w:tc>
          <w:tcPr>
            <w:tcW w:w="851" w:type="dxa"/>
            <w:tcBorders>
              <w:top w:val="nil"/>
              <w:left w:val="nil"/>
              <w:bottom w:val="single" w:sz="4" w:space="0" w:color="auto"/>
              <w:right w:val="single" w:sz="4" w:space="0" w:color="auto"/>
            </w:tcBorders>
            <w:shd w:val="clear" w:color="auto" w:fill="auto"/>
            <w:noWrap/>
            <w:vAlign w:val="center"/>
            <w:hideMark/>
          </w:tcPr>
          <w:p w14:paraId="7C7538F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2+500</w:t>
            </w:r>
          </w:p>
        </w:tc>
        <w:tc>
          <w:tcPr>
            <w:tcW w:w="851" w:type="dxa"/>
            <w:tcBorders>
              <w:top w:val="nil"/>
              <w:left w:val="nil"/>
              <w:bottom w:val="single" w:sz="4" w:space="0" w:color="auto"/>
              <w:right w:val="single" w:sz="4" w:space="0" w:color="auto"/>
            </w:tcBorders>
            <w:shd w:val="clear" w:color="auto" w:fill="auto"/>
            <w:noWrap/>
            <w:vAlign w:val="center"/>
            <w:hideMark/>
          </w:tcPr>
          <w:p w14:paraId="38169AB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2+600</w:t>
            </w:r>
          </w:p>
        </w:tc>
        <w:tc>
          <w:tcPr>
            <w:tcW w:w="992" w:type="dxa"/>
            <w:tcBorders>
              <w:top w:val="nil"/>
              <w:left w:val="nil"/>
              <w:bottom w:val="single" w:sz="4" w:space="0" w:color="auto"/>
              <w:right w:val="single" w:sz="4" w:space="0" w:color="auto"/>
            </w:tcBorders>
            <w:shd w:val="clear" w:color="auto" w:fill="auto"/>
            <w:noWrap/>
            <w:vAlign w:val="center"/>
            <w:hideMark/>
          </w:tcPr>
          <w:p w14:paraId="56395F0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5,04</w:t>
            </w:r>
          </w:p>
        </w:tc>
        <w:tc>
          <w:tcPr>
            <w:tcW w:w="851" w:type="dxa"/>
            <w:tcBorders>
              <w:top w:val="nil"/>
              <w:left w:val="nil"/>
              <w:bottom w:val="single" w:sz="4" w:space="0" w:color="auto"/>
              <w:right w:val="single" w:sz="4" w:space="0" w:color="auto"/>
            </w:tcBorders>
            <w:shd w:val="clear" w:color="auto" w:fill="auto"/>
            <w:noWrap/>
            <w:vAlign w:val="center"/>
            <w:hideMark/>
          </w:tcPr>
          <w:p w14:paraId="71FF6A8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EA5C45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1,452</w:t>
            </w:r>
          </w:p>
        </w:tc>
        <w:tc>
          <w:tcPr>
            <w:tcW w:w="1417" w:type="dxa"/>
            <w:tcBorders>
              <w:top w:val="nil"/>
              <w:left w:val="nil"/>
              <w:bottom w:val="single" w:sz="4" w:space="0" w:color="auto"/>
              <w:right w:val="single" w:sz="4" w:space="0" w:color="auto"/>
            </w:tcBorders>
            <w:shd w:val="clear" w:color="auto" w:fill="auto"/>
            <w:noWrap/>
            <w:vAlign w:val="center"/>
            <w:hideMark/>
          </w:tcPr>
          <w:p w14:paraId="6869D94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FC06D8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6,973</w:t>
            </w:r>
          </w:p>
        </w:tc>
        <w:tc>
          <w:tcPr>
            <w:tcW w:w="2409" w:type="dxa"/>
            <w:tcBorders>
              <w:top w:val="nil"/>
              <w:left w:val="nil"/>
              <w:bottom w:val="single" w:sz="4" w:space="0" w:color="auto"/>
              <w:right w:val="single" w:sz="4" w:space="0" w:color="auto"/>
            </w:tcBorders>
            <w:shd w:val="clear" w:color="auto" w:fill="auto"/>
            <w:noWrap/>
            <w:vAlign w:val="center"/>
            <w:hideMark/>
          </w:tcPr>
          <w:p w14:paraId="5435AE0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2C382F5C"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725CB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27</w:t>
            </w:r>
          </w:p>
        </w:tc>
        <w:tc>
          <w:tcPr>
            <w:tcW w:w="851" w:type="dxa"/>
            <w:tcBorders>
              <w:top w:val="nil"/>
              <w:left w:val="nil"/>
              <w:bottom w:val="single" w:sz="4" w:space="0" w:color="auto"/>
              <w:right w:val="single" w:sz="4" w:space="0" w:color="auto"/>
            </w:tcBorders>
            <w:shd w:val="clear" w:color="auto" w:fill="auto"/>
            <w:noWrap/>
            <w:vAlign w:val="center"/>
            <w:hideMark/>
          </w:tcPr>
          <w:p w14:paraId="1D5B4C9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2+600</w:t>
            </w:r>
          </w:p>
        </w:tc>
        <w:tc>
          <w:tcPr>
            <w:tcW w:w="851" w:type="dxa"/>
            <w:tcBorders>
              <w:top w:val="nil"/>
              <w:left w:val="nil"/>
              <w:bottom w:val="single" w:sz="4" w:space="0" w:color="auto"/>
              <w:right w:val="single" w:sz="4" w:space="0" w:color="auto"/>
            </w:tcBorders>
            <w:shd w:val="clear" w:color="auto" w:fill="auto"/>
            <w:noWrap/>
            <w:vAlign w:val="center"/>
            <w:hideMark/>
          </w:tcPr>
          <w:p w14:paraId="5295352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2+700</w:t>
            </w:r>
          </w:p>
        </w:tc>
        <w:tc>
          <w:tcPr>
            <w:tcW w:w="992" w:type="dxa"/>
            <w:tcBorders>
              <w:top w:val="nil"/>
              <w:left w:val="nil"/>
              <w:bottom w:val="single" w:sz="4" w:space="0" w:color="auto"/>
              <w:right w:val="single" w:sz="4" w:space="0" w:color="auto"/>
            </w:tcBorders>
            <w:shd w:val="clear" w:color="auto" w:fill="auto"/>
            <w:noWrap/>
            <w:vAlign w:val="center"/>
            <w:hideMark/>
          </w:tcPr>
          <w:p w14:paraId="4125419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5,07</w:t>
            </w:r>
          </w:p>
        </w:tc>
        <w:tc>
          <w:tcPr>
            <w:tcW w:w="851" w:type="dxa"/>
            <w:tcBorders>
              <w:top w:val="nil"/>
              <w:left w:val="nil"/>
              <w:bottom w:val="single" w:sz="4" w:space="0" w:color="auto"/>
              <w:right w:val="single" w:sz="4" w:space="0" w:color="auto"/>
            </w:tcBorders>
            <w:shd w:val="clear" w:color="auto" w:fill="auto"/>
            <w:noWrap/>
            <w:vAlign w:val="center"/>
            <w:hideMark/>
          </w:tcPr>
          <w:p w14:paraId="4D52BDB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7A45BAB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1,442</w:t>
            </w:r>
          </w:p>
        </w:tc>
        <w:tc>
          <w:tcPr>
            <w:tcW w:w="1417" w:type="dxa"/>
            <w:tcBorders>
              <w:top w:val="nil"/>
              <w:left w:val="nil"/>
              <w:bottom w:val="single" w:sz="4" w:space="0" w:color="auto"/>
              <w:right w:val="single" w:sz="4" w:space="0" w:color="auto"/>
            </w:tcBorders>
            <w:shd w:val="clear" w:color="auto" w:fill="auto"/>
            <w:noWrap/>
            <w:vAlign w:val="center"/>
            <w:hideMark/>
          </w:tcPr>
          <w:p w14:paraId="601A2F5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6797037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6,955</w:t>
            </w:r>
          </w:p>
        </w:tc>
        <w:tc>
          <w:tcPr>
            <w:tcW w:w="2409" w:type="dxa"/>
            <w:tcBorders>
              <w:top w:val="nil"/>
              <w:left w:val="nil"/>
              <w:bottom w:val="single" w:sz="4" w:space="0" w:color="auto"/>
              <w:right w:val="single" w:sz="4" w:space="0" w:color="auto"/>
            </w:tcBorders>
            <w:shd w:val="clear" w:color="auto" w:fill="auto"/>
            <w:noWrap/>
            <w:vAlign w:val="center"/>
            <w:hideMark/>
          </w:tcPr>
          <w:p w14:paraId="276D6E9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575AE38E"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D9F1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28</w:t>
            </w:r>
          </w:p>
        </w:tc>
        <w:tc>
          <w:tcPr>
            <w:tcW w:w="851" w:type="dxa"/>
            <w:tcBorders>
              <w:top w:val="nil"/>
              <w:left w:val="nil"/>
              <w:bottom w:val="single" w:sz="4" w:space="0" w:color="auto"/>
              <w:right w:val="single" w:sz="4" w:space="0" w:color="auto"/>
            </w:tcBorders>
            <w:shd w:val="clear" w:color="auto" w:fill="auto"/>
            <w:noWrap/>
            <w:vAlign w:val="center"/>
            <w:hideMark/>
          </w:tcPr>
          <w:p w14:paraId="284DC1F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2+700</w:t>
            </w:r>
          </w:p>
        </w:tc>
        <w:tc>
          <w:tcPr>
            <w:tcW w:w="851" w:type="dxa"/>
            <w:tcBorders>
              <w:top w:val="nil"/>
              <w:left w:val="nil"/>
              <w:bottom w:val="single" w:sz="4" w:space="0" w:color="auto"/>
              <w:right w:val="single" w:sz="4" w:space="0" w:color="auto"/>
            </w:tcBorders>
            <w:shd w:val="clear" w:color="auto" w:fill="auto"/>
            <w:noWrap/>
            <w:vAlign w:val="center"/>
            <w:hideMark/>
          </w:tcPr>
          <w:p w14:paraId="4A174E4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2+800</w:t>
            </w:r>
          </w:p>
        </w:tc>
        <w:tc>
          <w:tcPr>
            <w:tcW w:w="992" w:type="dxa"/>
            <w:tcBorders>
              <w:top w:val="nil"/>
              <w:left w:val="nil"/>
              <w:bottom w:val="single" w:sz="4" w:space="0" w:color="auto"/>
              <w:right w:val="single" w:sz="4" w:space="0" w:color="auto"/>
            </w:tcBorders>
            <w:shd w:val="clear" w:color="auto" w:fill="auto"/>
            <w:noWrap/>
            <w:vAlign w:val="center"/>
            <w:hideMark/>
          </w:tcPr>
          <w:p w14:paraId="7B226B4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4,42</w:t>
            </w:r>
          </w:p>
        </w:tc>
        <w:tc>
          <w:tcPr>
            <w:tcW w:w="851" w:type="dxa"/>
            <w:tcBorders>
              <w:top w:val="nil"/>
              <w:left w:val="nil"/>
              <w:bottom w:val="single" w:sz="4" w:space="0" w:color="auto"/>
              <w:right w:val="single" w:sz="4" w:space="0" w:color="auto"/>
            </w:tcBorders>
            <w:shd w:val="clear" w:color="auto" w:fill="auto"/>
            <w:noWrap/>
            <w:vAlign w:val="center"/>
            <w:hideMark/>
          </w:tcPr>
          <w:p w14:paraId="727993A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3D231F7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1,667</w:t>
            </w:r>
          </w:p>
        </w:tc>
        <w:tc>
          <w:tcPr>
            <w:tcW w:w="1417" w:type="dxa"/>
            <w:tcBorders>
              <w:top w:val="nil"/>
              <w:left w:val="nil"/>
              <w:bottom w:val="single" w:sz="4" w:space="0" w:color="auto"/>
              <w:right w:val="single" w:sz="4" w:space="0" w:color="auto"/>
            </w:tcBorders>
            <w:shd w:val="clear" w:color="auto" w:fill="auto"/>
            <w:noWrap/>
            <w:vAlign w:val="center"/>
            <w:hideMark/>
          </w:tcPr>
          <w:p w14:paraId="077A634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7D3EA4B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7,353</w:t>
            </w:r>
          </w:p>
        </w:tc>
        <w:tc>
          <w:tcPr>
            <w:tcW w:w="2409" w:type="dxa"/>
            <w:tcBorders>
              <w:top w:val="nil"/>
              <w:left w:val="nil"/>
              <w:bottom w:val="single" w:sz="4" w:space="0" w:color="auto"/>
              <w:right w:val="single" w:sz="4" w:space="0" w:color="auto"/>
            </w:tcBorders>
            <w:shd w:val="clear" w:color="auto" w:fill="auto"/>
            <w:noWrap/>
            <w:vAlign w:val="center"/>
            <w:hideMark/>
          </w:tcPr>
          <w:p w14:paraId="6741836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130CE6EB"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D88FF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29</w:t>
            </w:r>
          </w:p>
        </w:tc>
        <w:tc>
          <w:tcPr>
            <w:tcW w:w="851" w:type="dxa"/>
            <w:tcBorders>
              <w:top w:val="nil"/>
              <w:left w:val="nil"/>
              <w:bottom w:val="single" w:sz="4" w:space="0" w:color="auto"/>
              <w:right w:val="single" w:sz="4" w:space="0" w:color="auto"/>
            </w:tcBorders>
            <w:shd w:val="clear" w:color="auto" w:fill="auto"/>
            <w:noWrap/>
            <w:vAlign w:val="center"/>
            <w:hideMark/>
          </w:tcPr>
          <w:p w14:paraId="13178DE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2+800</w:t>
            </w:r>
          </w:p>
        </w:tc>
        <w:tc>
          <w:tcPr>
            <w:tcW w:w="851" w:type="dxa"/>
            <w:tcBorders>
              <w:top w:val="nil"/>
              <w:left w:val="nil"/>
              <w:bottom w:val="single" w:sz="4" w:space="0" w:color="auto"/>
              <w:right w:val="single" w:sz="4" w:space="0" w:color="auto"/>
            </w:tcBorders>
            <w:shd w:val="clear" w:color="auto" w:fill="auto"/>
            <w:noWrap/>
            <w:vAlign w:val="center"/>
            <w:hideMark/>
          </w:tcPr>
          <w:p w14:paraId="09AAF5D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2+900</w:t>
            </w:r>
          </w:p>
        </w:tc>
        <w:tc>
          <w:tcPr>
            <w:tcW w:w="992" w:type="dxa"/>
            <w:tcBorders>
              <w:top w:val="nil"/>
              <w:left w:val="nil"/>
              <w:bottom w:val="single" w:sz="4" w:space="0" w:color="auto"/>
              <w:right w:val="single" w:sz="4" w:space="0" w:color="auto"/>
            </w:tcBorders>
            <w:shd w:val="clear" w:color="auto" w:fill="auto"/>
            <w:noWrap/>
            <w:vAlign w:val="center"/>
            <w:hideMark/>
          </w:tcPr>
          <w:p w14:paraId="7EA4F6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4,64</w:t>
            </w:r>
          </w:p>
        </w:tc>
        <w:tc>
          <w:tcPr>
            <w:tcW w:w="851" w:type="dxa"/>
            <w:tcBorders>
              <w:top w:val="nil"/>
              <w:left w:val="nil"/>
              <w:bottom w:val="single" w:sz="4" w:space="0" w:color="auto"/>
              <w:right w:val="single" w:sz="4" w:space="0" w:color="auto"/>
            </w:tcBorders>
            <w:shd w:val="clear" w:color="auto" w:fill="auto"/>
            <w:noWrap/>
            <w:vAlign w:val="center"/>
            <w:hideMark/>
          </w:tcPr>
          <w:p w14:paraId="199D89F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4BC395A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1,588</w:t>
            </w:r>
          </w:p>
        </w:tc>
        <w:tc>
          <w:tcPr>
            <w:tcW w:w="1417" w:type="dxa"/>
            <w:tcBorders>
              <w:top w:val="nil"/>
              <w:left w:val="nil"/>
              <w:bottom w:val="single" w:sz="4" w:space="0" w:color="auto"/>
              <w:right w:val="single" w:sz="4" w:space="0" w:color="auto"/>
            </w:tcBorders>
            <w:shd w:val="clear" w:color="auto" w:fill="auto"/>
            <w:noWrap/>
            <w:vAlign w:val="center"/>
            <w:hideMark/>
          </w:tcPr>
          <w:p w14:paraId="2950692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0CDFD0D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7,214</w:t>
            </w:r>
          </w:p>
        </w:tc>
        <w:tc>
          <w:tcPr>
            <w:tcW w:w="2409" w:type="dxa"/>
            <w:tcBorders>
              <w:top w:val="nil"/>
              <w:left w:val="nil"/>
              <w:bottom w:val="single" w:sz="4" w:space="0" w:color="auto"/>
              <w:right w:val="single" w:sz="4" w:space="0" w:color="auto"/>
            </w:tcBorders>
            <w:shd w:val="clear" w:color="auto" w:fill="auto"/>
            <w:noWrap/>
            <w:vAlign w:val="center"/>
            <w:hideMark/>
          </w:tcPr>
          <w:p w14:paraId="015ACA3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3E01BEAC"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0382A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2EB8891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2+900</w:t>
            </w:r>
          </w:p>
        </w:tc>
        <w:tc>
          <w:tcPr>
            <w:tcW w:w="851" w:type="dxa"/>
            <w:tcBorders>
              <w:top w:val="nil"/>
              <w:left w:val="nil"/>
              <w:bottom w:val="single" w:sz="4" w:space="0" w:color="auto"/>
              <w:right w:val="single" w:sz="4" w:space="0" w:color="auto"/>
            </w:tcBorders>
            <w:shd w:val="clear" w:color="auto" w:fill="auto"/>
            <w:noWrap/>
            <w:vAlign w:val="center"/>
            <w:hideMark/>
          </w:tcPr>
          <w:p w14:paraId="786F103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57CCF86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6D63322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1880A1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1,466</w:t>
            </w:r>
          </w:p>
        </w:tc>
        <w:tc>
          <w:tcPr>
            <w:tcW w:w="1417" w:type="dxa"/>
            <w:tcBorders>
              <w:top w:val="nil"/>
              <w:left w:val="nil"/>
              <w:bottom w:val="single" w:sz="4" w:space="0" w:color="auto"/>
              <w:right w:val="single" w:sz="4" w:space="0" w:color="auto"/>
            </w:tcBorders>
            <w:shd w:val="clear" w:color="auto" w:fill="auto"/>
            <w:noWrap/>
            <w:vAlign w:val="center"/>
            <w:hideMark/>
          </w:tcPr>
          <w:p w14:paraId="2AF7DB04"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0199E6F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6,998</w:t>
            </w:r>
          </w:p>
        </w:tc>
        <w:tc>
          <w:tcPr>
            <w:tcW w:w="2409" w:type="dxa"/>
            <w:tcBorders>
              <w:top w:val="nil"/>
              <w:left w:val="nil"/>
              <w:bottom w:val="single" w:sz="4" w:space="0" w:color="auto"/>
              <w:right w:val="single" w:sz="4" w:space="0" w:color="auto"/>
            </w:tcBorders>
            <w:shd w:val="clear" w:color="auto" w:fill="auto"/>
            <w:noWrap/>
            <w:vAlign w:val="center"/>
            <w:hideMark/>
          </w:tcPr>
          <w:p w14:paraId="083D982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40CBC10E"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C908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31</w:t>
            </w:r>
          </w:p>
        </w:tc>
        <w:tc>
          <w:tcPr>
            <w:tcW w:w="851" w:type="dxa"/>
            <w:tcBorders>
              <w:top w:val="nil"/>
              <w:left w:val="nil"/>
              <w:bottom w:val="single" w:sz="4" w:space="0" w:color="auto"/>
              <w:right w:val="single" w:sz="4" w:space="0" w:color="auto"/>
            </w:tcBorders>
            <w:shd w:val="clear" w:color="auto" w:fill="auto"/>
            <w:noWrap/>
            <w:vAlign w:val="center"/>
            <w:hideMark/>
          </w:tcPr>
          <w:p w14:paraId="6B42856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3+000</w:t>
            </w:r>
          </w:p>
        </w:tc>
        <w:tc>
          <w:tcPr>
            <w:tcW w:w="851" w:type="dxa"/>
            <w:tcBorders>
              <w:top w:val="nil"/>
              <w:left w:val="nil"/>
              <w:bottom w:val="single" w:sz="4" w:space="0" w:color="auto"/>
              <w:right w:val="single" w:sz="4" w:space="0" w:color="auto"/>
            </w:tcBorders>
            <w:shd w:val="clear" w:color="auto" w:fill="auto"/>
            <w:noWrap/>
            <w:vAlign w:val="center"/>
            <w:hideMark/>
          </w:tcPr>
          <w:p w14:paraId="7205B1B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3+100</w:t>
            </w:r>
          </w:p>
        </w:tc>
        <w:tc>
          <w:tcPr>
            <w:tcW w:w="992" w:type="dxa"/>
            <w:tcBorders>
              <w:top w:val="nil"/>
              <w:left w:val="nil"/>
              <w:bottom w:val="single" w:sz="4" w:space="0" w:color="auto"/>
              <w:right w:val="single" w:sz="4" w:space="0" w:color="auto"/>
            </w:tcBorders>
            <w:shd w:val="clear" w:color="auto" w:fill="auto"/>
            <w:noWrap/>
            <w:vAlign w:val="center"/>
            <w:hideMark/>
          </w:tcPr>
          <w:p w14:paraId="5F80855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3,81</w:t>
            </w:r>
          </w:p>
        </w:tc>
        <w:tc>
          <w:tcPr>
            <w:tcW w:w="851" w:type="dxa"/>
            <w:tcBorders>
              <w:top w:val="nil"/>
              <w:left w:val="nil"/>
              <w:bottom w:val="single" w:sz="4" w:space="0" w:color="auto"/>
              <w:right w:val="single" w:sz="4" w:space="0" w:color="auto"/>
            </w:tcBorders>
            <w:shd w:val="clear" w:color="auto" w:fill="auto"/>
            <w:noWrap/>
            <w:vAlign w:val="center"/>
            <w:hideMark/>
          </w:tcPr>
          <w:p w14:paraId="608820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c>
          <w:tcPr>
            <w:tcW w:w="709" w:type="dxa"/>
            <w:tcBorders>
              <w:top w:val="nil"/>
              <w:left w:val="nil"/>
              <w:bottom w:val="single" w:sz="4" w:space="0" w:color="auto"/>
              <w:right w:val="single" w:sz="4" w:space="0" w:color="auto"/>
            </w:tcBorders>
            <w:shd w:val="clear" w:color="auto" w:fill="auto"/>
            <w:noWrap/>
            <w:vAlign w:val="center"/>
            <w:hideMark/>
          </w:tcPr>
          <w:p w14:paraId="615FACF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1,901</w:t>
            </w:r>
          </w:p>
        </w:tc>
        <w:tc>
          <w:tcPr>
            <w:tcW w:w="1417" w:type="dxa"/>
            <w:tcBorders>
              <w:top w:val="nil"/>
              <w:left w:val="nil"/>
              <w:bottom w:val="single" w:sz="4" w:space="0" w:color="auto"/>
              <w:right w:val="single" w:sz="4" w:space="0" w:color="auto"/>
            </w:tcBorders>
            <w:shd w:val="clear" w:color="auto" w:fill="auto"/>
            <w:noWrap/>
            <w:vAlign w:val="center"/>
            <w:hideMark/>
          </w:tcPr>
          <w:p w14:paraId="2E7B850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53AB3CB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7,741</w:t>
            </w:r>
          </w:p>
        </w:tc>
        <w:tc>
          <w:tcPr>
            <w:tcW w:w="2409" w:type="dxa"/>
            <w:tcBorders>
              <w:top w:val="nil"/>
              <w:left w:val="nil"/>
              <w:bottom w:val="single" w:sz="4" w:space="0" w:color="auto"/>
              <w:right w:val="single" w:sz="4" w:space="0" w:color="auto"/>
            </w:tcBorders>
            <w:shd w:val="clear" w:color="auto" w:fill="auto"/>
            <w:noWrap/>
            <w:vAlign w:val="center"/>
            <w:hideMark/>
          </w:tcPr>
          <w:p w14:paraId="6B44931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3E2852A3"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BA1EE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32</w:t>
            </w:r>
          </w:p>
        </w:tc>
        <w:tc>
          <w:tcPr>
            <w:tcW w:w="851" w:type="dxa"/>
            <w:tcBorders>
              <w:top w:val="nil"/>
              <w:left w:val="nil"/>
              <w:bottom w:val="single" w:sz="4" w:space="0" w:color="auto"/>
              <w:right w:val="single" w:sz="4" w:space="0" w:color="auto"/>
            </w:tcBorders>
            <w:shd w:val="clear" w:color="auto" w:fill="auto"/>
            <w:noWrap/>
            <w:vAlign w:val="center"/>
            <w:hideMark/>
          </w:tcPr>
          <w:p w14:paraId="7640AEE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3+100</w:t>
            </w:r>
          </w:p>
        </w:tc>
        <w:tc>
          <w:tcPr>
            <w:tcW w:w="851" w:type="dxa"/>
            <w:tcBorders>
              <w:top w:val="nil"/>
              <w:left w:val="nil"/>
              <w:bottom w:val="single" w:sz="4" w:space="0" w:color="auto"/>
              <w:right w:val="single" w:sz="4" w:space="0" w:color="auto"/>
            </w:tcBorders>
            <w:shd w:val="clear" w:color="auto" w:fill="auto"/>
            <w:noWrap/>
            <w:vAlign w:val="center"/>
            <w:hideMark/>
          </w:tcPr>
          <w:p w14:paraId="2A82C11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3+200</w:t>
            </w:r>
          </w:p>
        </w:tc>
        <w:tc>
          <w:tcPr>
            <w:tcW w:w="992" w:type="dxa"/>
            <w:tcBorders>
              <w:top w:val="nil"/>
              <w:left w:val="nil"/>
              <w:bottom w:val="single" w:sz="4" w:space="0" w:color="auto"/>
              <w:right w:val="single" w:sz="4" w:space="0" w:color="auto"/>
            </w:tcBorders>
            <w:shd w:val="clear" w:color="auto" w:fill="auto"/>
            <w:noWrap/>
            <w:vAlign w:val="center"/>
            <w:hideMark/>
          </w:tcPr>
          <w:p w14:paraId="75365BD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3,52</w:t>
            </w:r>
          </w:p>
        </w:tc>
        <w:tc>
          <w:tcPr>
            <w:tcW w:w="851" w:type="dxa"/>
            <w:tcBorders>
              <w:top w:val="nil"/>
              <w:left w:val="nil"/>
              <w:bottom w:val="single" w:sz="4" w:space="0" w:color="auto"/>
              <w:right w:val="single" w:sz="4" w:space="0" w:color="auto"/>
            </w:tcBorders>
            <w:shd w:val="clear" w:color="auto" w:fill="auto"/>
            <w:noWrap/>
            <w:vAlign w:val="center"/>
            <w:hideMark/>
          </w:tcPr>
          <w:p w14:paraId="416ECBD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c>
          <w:tcPr>
            <w:tcW w:w="709" w:type="dxa"/>
            <w:tcBorders>
              <w:top w:val="nil"/>
              <w:left w:val="nil"/>
              <w:bottom w:val="single" w:sz="4" w:space="0" w:color="auto"/>
              <w:right w:val="single" w:sz="4" w:space="0" w:color="auto"/>
            </w:tcBorders>
            <w:shd w:val="clear" w:color="auto" w:fill="auto"/>
            <w:noWrap/>
            <w:vAlign w:val="center"/>
            <w:hideMark/>
          </w:tcPr>
          <w:p w14:paraId="528F6E9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2,019</w:t>
            </w:r>
          </w:p>
        </w:tc>
        <w:tc>
          <w:tcPr>
            <w:tcW w:w="1417" w:type="dxa"/>
            <w:tcBorders>
              <w:top w:val="nil"/>
              <w:left w:val="nil"/>
              <w:bottom w:val="single" w:sz="4" w:space="0" w:color="auto"/>
              <w:right w:val="single" w:sz="4" w:space="0" w:color="auto"/>
            </w:tcBorders>
            <w:shd w:val="clear" w:color="auto" w:fill="auto"/>
            <w:noWrap/>
            <w:vAlign w:val="center"/>
            <w:hideMark/>
          </w:tcPr>
          <w:p w14:paraId="6392957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Cukup</w:t>
            </w:r>
          </w:p>
        </w:tc>
        <w:tc>
          <w:tcPr>
            <w:tcW w:w="709" w:type="dxa"/>
            <w:tcBorders>
              <w:top w:val="nil"/>
              <w:left w:val="nil"/>
              <w:bottom w:val="single" w:sz="4" w:space="0" w:color="auto"/>
              <w:right w:val="single" w:sz="4" w:space="0" w:color="auto"/>
            </w:tcBorders>
            <w:shd w:val="clear" w:color="auto" w:fill="auto"/>
            <w:noWrap/>
            <w:vAlign w:val="center"/>
            <w:hideMark/>
          </w:tcPr>
          <w:p w14:paraId="097D8ED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7,921</w:t>
            </w:r>
          </w:p>
        </w:tc>
        <w:tc>
          <w:tcPr>
            <w:tcW w:w="2409" w:type="dxa"/>
            <w:tcBorders>
              <w:top w:val="nil"/>
              <w:left w:val="nil"/>
              <w:bottom w:val="single" w:sz="4" w:space="0" w:color="auto"/>
              <w:right w:val="single" w:sz="4" w:space="0" w:color="auto"/>
            </w:tcBorders>
            <w:shd w:val="clear" w:color="auto" w:fill="auto"/>
            <w:noWrap/>
            <w:vAlign w:val="center"/>
            <w:hideMark/>
          </w:tcPr>
          <w:p w14:paraId="30DD8AF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77CD41B1"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F7003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33</w:t>
            </w:r>
          </w:p>
        </w:tc>
        <w:tc>
          <w:tcPr>
            <w:tcW w:w="851" w:type="dxa"/>
            <w:tcBorders>
              <w:top w:val="nil"/>
              <w:left w:val="nil"/>
              <w:bottom w:val="single" w:sz="4" w:space="0" w:color="auto"/>
              <w:right w:val="single" w:sz="4" w:space="0" w:color="auto"/>
            </w:tcBorders>
            <w:shd w:val="clear" w:color="auto" w:fill="auto"/>
            <w:noWrap/>
            <w:vAlign w:val="center"/>
            <w:hideMark/>
          </w:tcPr>
          <w:p w14:paraId="3DCF54D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3+200</w:t>
            </w:r>
          </w:p>
        </w:tc>
        <w:tc>
          <w:tcPr>
            <w:tcW w:w="851" w:type="dxa"/>
            <w:tcBorders>
              <w:top w:val="nil"/>
              <w:left w:val="nil"/>
              <w:bottom w:val="single" w:sz="4" w:space="0" w:color="auto"/>
              <w:right w:val="single" w:sz="4" w:space="0" w:color="auto"/>
            </w:tcBorders>
            <w:shd w:val="clear" w:color="auto" w:fill="auto"/>
            <w:noWrap/>
            <w:vAlign w:val="center"/>
            <w:hideMark/>
          </w:tcPr>
          <w:p w14:paraId="55F7357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3+300</w:t>
            </w:r>
          </w:p>
        </w:tc>
        <w:tc>
          <w:tcPr>
            <w:tcW w:w="992" w:type="dxa"/>
            <w:tcBorders>
              <w:top w:val="nil"/>
              <w:left w:val="nil"/>
              <w:bottom w:val="single" w:sz="4" w:space="0" w:color="auto"/>
              <w:right w:val="single" w:sz="4" w:space="0" w:color="auto"/>
            </w:tcBorders>
            <w:shd w:val="clear" w:color="auto" w:fill="auto"/>
            <w:noWrap/>
            <w:vAlign w:val="center"/>
            <w:hideMark/>
          </w:tcPr>
          <w:p w14:paraId="07CB034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4,05</w:t>
            </w:r>
          </w:p>
        </w:tc>
        <w:tc>
          <w:tcPr>
            <w:tcW w:w="851" w:type="dxa"/>
            <w:tcBorders>
              <w:top w:val="nil"/>
              <w:left w:val="nil"/>
              <w:bottom w:val="single" w:sz="4" w:space="0" w:color="auto"/>
              <w:right w:val="single" w:sz="4" w:space="0" w:color="auto"/>
            </w:tcBorders>
            <w:shd w:val="clear" w:color="auto" w:fill="auto"/>
            <w:noWrap/>
            <w:vAlign w:val="center"/>
            <w:hideMark/>
          </w:tcPr>
          <w:p w14:paraId="1248931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0540390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1,804</w:t>
            </w:r>
          </w:p>
        </w:tc>
        <w:tc>
          <w:tcPr>
            <w:tcW w:w="1417" w:type="dxa"/>
            <w:tcBorders>
              <w:top w:val="nil"/>
              <w:left w:val="nil"/>
              <w:bottom w:val="single" w:sz="4" w:space="0" w:color="auto"/>
              <w:right w:val="single" w:sz="4" w:space="0" w:color="auto"/>
            </w:tcBorders>
            <w:shd w:val="clear" w:color="auto" w:fill="auto"/>
            <w:noWrap/>
            <w:vAlign w:val="center"/>
            <w:hideMark/>
          </w:tcPr>
          <w:p w14:paraId="0BD82FD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7FB0E9D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7,584</w:t>
            </w:r>
          </w:p>
        </w:tc>
        <w:tc>
          <w:tcPr>
            <w:tcW w:w="2409" w:type="dxa"/>
            <w:tcBorders>
              <w:top w:val="nil"/>
              <w:left w:val="nil"/>
              <w:bottom w:val="single" w:sz="4" w:space="0" w:color="auto"/>
              <w:right w:val="single" w:sz="4" w:space="0" w:color="auto"/>
            </w:tcBorders>
            <w:shd w:val="clear" w:color="auto" w:fill="auto"/>
            <w:noWrap/>
            <w:vAlign w:val="center"/>
            <w:hideMark/>
          </w:tcPr>
          <w:p w14:paraId="410855B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4048EFB0"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5E18F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34</w:t>
            </w:r>
          </w:p>
        </w:tc>
        <w:tc>
          <w:tcPr>
            <w:tcW w:w="851" w:type="dxa"/>
            <w:tcBorders>
              <w:top w:val="nil"/>
              <w:left w:val="nil"/>
              <w:bottom w:val="single" w:sz="4" w:space="0" w:color="auto"/>
              <w:right w:val="single" w:sz="4" w:space="0" w:color="auto"/>
            </w:tcBorders>
            <w:shd w:val="clear" w:color="auto" w:fill="auto"/>
            <w:noWrap/>
            <w:vAlign w:val="center"/>
            <w:hideMark/>
          </w:tcPr>
          <w:p w14:paraId="6CEF8FE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3+300</w:t>
            </w:r>
          </w:p>
        </w:tc>
        <w:tc>
          <w:tcPr>
            <w:tcW w:w="851" w:type="dxa"/>
            <w:tcBorders>
              <w:top w:val="nil"/>
              <w:left w:val="nil"/>
              <w:bottom w:val="single" w:sz="4" w:space="0" w:color="auto"/>
              <w:right w:val="single" w:sz="4" w:space="0" w:color="auto"/>
            </w:tcBorders>
            <w:shd w:val="clear" w:color="auto" w:fill="auto"/>
            <w:noWrap/>
            <w:vAlign w:val="center"/>
            <w:hideMark/>
          </w:tcPr>
          <w:p w14:paraId="3D71175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3+400</w:t>
            </w:r>
          </w:p>
        </w:tc>
        <w:tc>
          <w:tcPr>
            <w:tcW w:w="992" w:type="dxa"/>
            <w:tcBorders>
              <w:top w:val="nil"/>
              <w:left w:val="nil"/>
              <w:bottom w:val="single" w:sz="4" w:space="0" w:color="auto"/>
              <w:right w:val="single" w:sz="4" w:space="0" w:color="auto"/>
            </w:tcBorders>
            <w:shd w:val="clear" w:color="auto" w:fill="auto"/>
            <w:noWrap/>
            <w:vAlign w:val="center"/>
            <w:hideMark/>
          </w:tcPr>
          <w:p w14:paraId="36985C7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5,58</w:t>
            </w:r>
          </w:p>
        </w:tc>
        <w:tc>
          <w:tcPr>
            <w:tcW w:w="851" w:type="dxa"/>
            <w:tcBorders>
              <w:top w:val="nil"/>
              <w:left w:val="nil"/>
              <w:bottom w:val="single" w:sz="4" w:space="0" w:color="auto"/>
              <w:right w:val="single" w:sz="4" w:space="0" w:color="auto"/>
            </w:tcBorders>
            <w:shd w:val="clear" w:color="auto" w:fill="auto"/>
            <w:noWrap/>
            <w:vAlign w:val="center"/>
            <w:hideMark/>
          </w:tcPr>
          <w:p w14:paraId="0E1FF32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7ABF382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1,271</w:t>
            </w:r>
          </w:p>
        </w:tc>
        <w:tc>
          <w:tcPr>
            <w:tcW w:w="1417" w:type="dxa"/>
            <w:tcBorders>
              <w:top w:val="nil"/>
              <w:left w:val="nil"/>
              <w:bottom w:val="single" w:sz="4" w:space="0" w:color="auto"/>
              <w:right w:val="single" w:sz="4" w:space="0" w:color="auto"/>
            </w:tcBorders>
            <w:shd w:val="clear" w:color="auto" w:fill="auto"/>
            <w:noWrap/>
            <w:vAlign w:val="center"/>
            <w:hideMark/>
          </w:tcPr>
          <w:p w14:paraId="14D9A04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7BE6D6E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6,645</w:t>
            </w:r>
          </w:p>
        </w:tc>
        <w:tc>
          <w:tcPr>
            <w:tcW w:w="2409" w:type="dxa"/>
            <w:tcBorders>
              <w:top w:val="nil"/>
              <w:left w:val="nil"/>
              <w:bottom w:val="single" w:sz="4" w:space="0" w:color="auto"/>
              <w:right w:val="single" w:sz="4" w:space="0" w:color="auto"/>
            </w:tcBorders>
            <w:shd w:val="clear" w:color="auto" w:fill="auto"/>
            <w:noWrap/>
            <w:vAlign w:val="center"/>
            <w:hideMark/>
          </w:tcPr>
          <w:p w14:paraId="61CE3EB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2DE80994"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1FFA6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14:paraId="6AD6BFA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3+400</w:t>
            </w:r>
          </w:p>
        </w:tc>
        <w:tc>
          <w:tcPr>
            <w:tcW w:w="851" w:type="dxa"/>
            <w:tcBorders>
              <w:top w:val="nil"/>
              <w:left w:val="nil"/>
              <w:bottom w:val="single" w:sz="4" w:space="0" w:color="auto"/>
              <w:right w:val="single" w:sz="4" w:space="0" w:color="auto"/>
            </w:tcBorders>
            <w:shd w:val="clear" w:color="auto" w:fill="auto"/>
            <w:noWrap/>
            <w:vAlign w:val="center"/>
            <w:hideMark/>
          </w:tcPr>
          <w:p w14:paraId="4B8328E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3+500</w:t>
            </w:r>
          </w:p>
        </w:tc>
        <w:tc>
          <w:tcPr>
            <w:tcW w:w="992" w:type="dxa"/>
            <w:tcBorders>
              <w:top w:val="nil"/>
              <w:left w:val="nil"/>
              <w:bottom w:val="single" w:sz="4" w:space="0" w:color="auto"/>
              <w:right w:val="single" w:sz="4" w:space="0" w:color="auto"/>
            </w:tcBorders>
            <w:shd w:val="clear" w:color="auto" w:fill="auto"/>
            <w:noWrap/>
            <w:vAlign w:val="center"/>
            <w:hideMark/>
          </w:tcPr>
          <w:p w14:paraId="01C531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5,23</w:t>
            </w:r>
          </w:p>
        </w:tc>
        <w:tc>
          <w:tcPr>
            <w:tcW w:w="851" w:type="dxa"/>
            <w:tcBorders>
              <w:top w:val="nil"/>
              <w:left w:val="nil"/>
              <w:bottom w:val="single" w:sz="4" w:space="0" w:color="auto"/>
              <w:right w:val="single" w:sz="4" w:space="0" w:color="auto"/>
            </w:tcBorders>
            <w:shd w:val="clear" w:color="auto" w:fill="auto"/>
            <w:noWrap/>
            <w:vAlign w:val="center"/>
            <w:hideMark/>
          </w:tcPr>
          <w:p w14:paraId="0514B0C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05CDE52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1,386</w:t>
            </w:r>
          </w:p>
        </w:tc>
        <w:tc>
          <w:tcPr>
            <w:tcW w:w="1417" w:type="dxa"/>
            <w:tcBorders>
              <w:top w:val="nil"/>
              <w:left w:val="nil"/>
              <w:bottom w:val="single" w:sz="4" w:space="0" w:color="auto"/>
              <w:right w:val="single" w:sz="4" w:space="0" w:color="auto"/>
            </w:tcBorders>
            <w:shd w:val="clear" w:color="auto" w:fill="auto"/>
            <w:noWrap/>
            <w:vAlign w:val="center"/>
            <w:hideMark/>
          </w:tcPr>
          <w:p w14:paraId="46DD28D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2D7440E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6,855</w:t>
            </w:r>
          </w:p>
        </w:tc>
        <w:tc>
          <w:tcPr>
            <w:tcW w:w="2409" w:type="dxa"/>
            <w:tcBorders>
              <w:top w:val="nil"/>
              <w:left w:val="nil"/>
              <w:bottom w:val="single" w:sz="4" w:space="0" w:color="auto"/>
              <w:right w:val="single" w:sz="4" w:space="0" w:color="auto"/>
            </w:tcBorders>
            <w:shd w:val="clear" w:color="auto" w:fill="auto"/>
            <w:noWrap/>
            <w:vAlign w:val="center"/>
            <w:hideMark/>
          </w:tcPr>
          <w:p w14:paraId="5FE9F85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561952C5"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C4378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36</w:t>
            </w:r>
          </w:p>
        </w:tc>
        <w:tc>
          <w:tcPr>
            <w:tcW w:w="851" w:type="dxa"/>
            <w:tcBorders>
              <w:top w:val="nil"/>
              <w:left w:val="nil"/>
              <w:bottom w:val="single" w:sz="4" w:space="0" w:color="auto"/>
              <w:right w:val="single" w:sz="4" w:space="0" w:color="auto"/>
            </w:tcBorders>
            <w:shd w:val="clear" w:color="auto" w:fill="auto"/>
            <w:noWrap/>
            <w:vAlign w:val="center"/>
            <w:hideMark/>
          </w:tcPr>
          <w:p w14:paraId="3793EC5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3+500</w:t>
            </w:r>
          </w:p>
        </w:tc>
        <w:tc>
          <w:tcPr>
            <w:tcW w:w="851" w:type="dxa"/>
            <w:tcBorders>
              <w:top w:val="nil"/>
              <w:left w:val="nil"/>
              <w:bottom w:val="single" w:sz="4" w:space="0" w:color="auto"/>
              <w:right w:val="single" w:sz="4" w:space="0" w:color="auto"/>
            </w:tcBorders>
            <w:shd w:val="clear" w:color="auto" w:fill="auto"/>
            <w:noWrap/>
            <w:vAlign w:val="center"/>
            <w:hideMark/>
          </w:tcPr>
          <w:p w14:paraId="40DDE64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3+600</w:t>
            </w:r>
          </w:p>
        </w:tc>
        <w:tc>
          <w:tcPr>
            <w:tcW w:w="992" w:type="dxa"/>
            <w:tcBorders>
              <w:top w:val="nil"/>
              <w:left w:val="nil"/>
              <w:bottom w:val="single" w:sz="4" w:space="0" w:color="auto"/>
              <w:right w:val="single" w:sz="4" w:space="0" w:color="auto"/>
            </w:tcBorders>
            <w:shd w:val="clear" w:color="auto" w:fill="auto"/>
            <w:noWrap/>
            <w:vAlign w:val="center"/>
            <w:hideMark/>
          </w:tcPr>
          <w:p w14:paraId="1BD8C9A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5,65</w:t>
            </w:r>
          </w:p>
        </w:tc>
        <w:tc>
          <w:tcPr>
            <w:tcW w:w="851" w:type="dxa"/>
            <w:tcBorders>
              <w:top w:val="nil"/>
              <w:left w:val="nil"/>
              <w:bottom w:val="single" w:sz="4" w:space="0" w:color="auto"/>
              <w:right w:val="single" w:sz="4" w:space="0" w:color="auto"/>
            </w:tcBorders>
            <w:shd w:val="clear" w:color="auto" w:fill="auto"/>
            <w:noWrap/>
            <w:vAlign w:val="center"/>
            <w:hideMark/>
          </w:tcPr>
          <w:p w14:paraId="66BCCF8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747343C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1,247</w:t>
            </w:r>
          </w:p>
        </w:tc>
        <w:tc>
          <w:tcPr>
            <w:tcW w:w="1417" w:type="dxa"/>
            <w:tcBorders>
              <w:top w:val="nil"/>
              <w:left w:val="nil"/>
              <w:bottom w:val="single" w:sz="4" w:space="0" w:color="auto"/>
              <w:right w:val="single" w:sz="4" w:space="0" w:color="auto"/>
            </w:tcBorders>
            <w:shd w:val="clear" w:color="auto" w:fill="auto"/>
            <w:noWrap/>
            <w:vAlign w:val="center"/>
            <w:hideMark/>
          </w:tcPr>
          <w:p w14:paraId="04FC87F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66F97BB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6,602</w:t>
            </w:r>
          </w:p>
        </w:tc>
        <w:tc>
          <w:tcPr>
            <w:tcW w:w="2409" w:type="dxa"/>
            <w:tcBorders>
              <w:top w:val="nil"/>
              <w:left w:val="nil"/>
              <w:bottom w:val="single" w:sz="4" w:space="0" w:color="auto"/>
              <w:right w:val="single" w:sz="4" w:space="0" w:color="auto"/>
            </w:tcBorders>
            <w:shd w:val="clear" w:color="auto" w:fill="auto"/>
            <w:noWrap/>
            <w:vAlign w:val="center"/>
            <w:hideMark/>
          </w:tcPr>
          <w:p w14:paraId="0C0C7CB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200DFA82"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8924B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37</w:t>
            </w:r>
          </w:p>
        </w:tc>
        <w:tc>
          <w:tcPr>
            <w:tcW w:w="851" w:type="dxa"/>
            <w:tcBorders>
              <w:top w:val="nil"/>
              <w:left w:val="nil"/>
              <w:bottom w:val="single" w:sz="4" w:space="0" w:color="auto"/>
              <w:right w:val="single" w:sz="4" w:space="0" w:color="auto"/>
            </w:tcBorders>
            <w:shd w:val="clear" w:color="auto" w:fill="auto"/>
            <w:noWrap/>
            <w:vAlign w:val="center"/>
            <w:hideMark/>
          </w:tcPr>
          <w:p w14:paraId="3C51349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3+600</w:t>
            </w:r>
          </w:p>
        </w:tc>
        <w:tc>
          <w:tcPr>
            <w:tcW w:w="851" w:type="dxa"/>
            <w:tcBorders>
              <w:top w:val="nil"/>
              <w:left w:val="nil"/>
              <w:bottom w:val="single" w:sz="4" w:space="0" w:color="auto"/>
              <w:right w:val="single" w:sz="4" w:space="0" w:color="auto"/>
            </w:tcBorders>
            <w:shd w:val="clear" w:color="auto" w:fill="auto"/>
            <w:noWrap/>
            <w:vAlign w:val="center"/>
            <w:hideMark/>
          </w:tcPr>
          <w:p w14:paraId="125BC86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3+700</w:t>
            </w:r>
          </w:p>
        </w:tc>
        <w:tc>
          <w:tcPr>
            <w:tcW w:w="992" w:type="dxa"/>
            <w:tcBorders>
              <w:top w:val="nil"/>
              <w:left w:val="nil"/>
              <w:bottom w:val="single" w:sz="4" w:space="0" w:color="auto"/>
              <w:right w:val="single" w:sz="4" w:space="0" w:color="auto"/>
            </w:tcBorders>
            <w:shd w:val="clear" w:color="auto" w:fill="auto"/>
            <w:noWrap/>
            <w:vAlign w:val="center"/>
            <w:hideMark/>
          </w:tcPr>
          <w:p w14:paraId="66248DD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4,86</w:t>
            </w:r>
          </w:p>
        </w:tc>
        <w:tc>
          <w:tcPr>
            <w:tcW w:w="851" w:type="dxa"/>
            <w:tcBorders>
              <w:top w:val="nil"/>
              <w:left w:val="nil"/>
              <w:bottom w:val="single" w:sz="4" w:space="0" w:color="auto"/>
              <w:right w:val="single" w:sz="4" w:space="0" w:color="auto"/>
            </w:tcBorders>
            <w:shd w:val="clear" w:color="auto" w:fill="auto"/>
            <w:noWrap/>
            <w:vAlign w:val="center"/>
            <w:hideMark/>
          </w:tcPr>
          <w:p w14:paraId="2362F45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2645332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1,514</w:t>
            </w:r>
          </w:p>
        </w:tc>
        <w:tc>
          <w:tcPr>
            <w:tcW w:w="1417" w:type="dxa"/>
            <w:tcBorders>
              <w:top w:val="nil"/>
              <w:left w:val="nil"/>
              <w:bottom w:val="single" w:sz="4" w:space="0" w:color="auto"/>
              <w:right w:val="single" w:sz="4" w:space="0" w:color="auto"/>
            </w:tcBorders>
            <w:shd w:val="clear" w:color="auto" w:fill="auto"/>
            <w:noWrap/>
            <w:vAlign w:val="center"/>
            <w:hideMark/>
          </w:tcPr>
          <w:p w14:paraId="47C949A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01C1CC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7,083</w:t>
            </w:r>
          </w:p>
        </w:tc>
        <w:tc>
          <w:tcPr>
            <w:tcW w:w="2409" w:type="dxa"/>
            <w:tcBorders>
              <w:top w:val="nil"/>
              <w:left w:val="nil"/>
              <w:bottom w:val="single" w:sz="4" w:space="0" w:color="auto"/>
              <w:right w:val="single" w:sz="4" w:space="0" w:color="auto"/>
            </w:tcBorders>
            <w:shd w:val="clear" w:color="auto" w:fill="auto"/>
            <w:noWrap/>
            <w:vAlign w:val="center"/>
            <w:hideMark/>
          </w:tcPr>
          <w:p w14:paraId="2189019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610D5EB6"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50171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38</w:t>
            </w:r>
          </w:p>
        </w:tc>
        <w:tc>
          <w:tcPr>
            <w:tcW w:w="851" w:type="dxa"/>
            <w:tcBorders>
              <w:top w:val="nil"/>
              <w:left w:val="nil"/>
              <w:bottom w:val="single" w:sz="4" w:space="0" w:color="auto"/>
              <w:right w:val="single" w:sz="4" w:space="0" w:color="auto"/>
            </w:tcBorders>
            <w:shd w:val="clear" w:color="auto" w:fill="auto"/>
            <w:noWrap/>
            <w:vAlign w:val="center"/>
            <w:hideMark/>
          </w:tcPr>
          <w:p w14:paraId="4293446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3+700</w:t>
            </w:r>
          </w:p>
        </w:tc>
        <w:tc>
          <w:tcPr>
            <w:tcW w:w="851" w:type="dxa"/>
            <w:tcBorders>
              <w:top w:val="nil"/>
              <w:left w:val="nil"/>
              <w:bottom w:val="single" w:sz="4" w:space="0" w:color="auto"/>
              <w:right w:val="single" w:sz="4" w:space="0" w:color="auto"/>
            </w:tcBorders>
            <w:shd w:val="clear" w:color="auto" w:fill="auto"/>
            <w:noWrap/>
            <w:vAlign w:val="center"/>
            <w:hideMark/>
          </w:tcPr>
          <w:p w14:paraId="26B3AB8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3+800</w:t>
            </w:r>
          </w:p>
        </w:tc>
        <w:tc>
          <w:tcPr>
            <w:tcW w:w="992" w:type="dxa"/>
            <w:tcBorders>
              <w:top w:val="nil"/>
              <w:left w:val="nil"/>
              <w:bottom w:val="single" w:sz="4" w:space="0" w:color="auto"/>
              <w:right w:val="single" w:sz="4" w:space="0" w:color="auto"/>
            </w:tcBorders>
            <w:shd w:val="clear" w:color="auto" w:fill="auto"/>
            <w:noWrap/>
            <w:vAlign w:val="center"/>
            <w:hideMark/>
          </w:tcPr>
          <w:p w14:paraId="55C78BB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4,68</w:t>
            </w:r>
          </w:p>
        </w:tc>
        <w:tc>
          <w:tcPr>
            <w:tcW w:w="851" w:type="dxa"/>
            <w:tcBorders>
              <w:top w:val="nil"/>
              <w:left w:val="nil"/>
              <w:bottom w:val="single" w:sz="4" w:space="0" w:color="auto"/>
              <w:right w:val="single" w:sz="4" w:space="0" w:color="auto"/>
            </w:tcBorders>
            <w:shd w:val="clear" w:color="auto" w:fill="auto"/>
            <w:noWrap/>
            <w:vAlign w:val="center"/>
            <w:hideMark/>
          </w:tcPr>
          <w:p w14:paraId="6348D8F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7CB8F0A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1,574</w:t>
            </w:r>
          </w:p>
        </w:tc>
        <w:tc>
          <w:tcPr>
            <w:tcW w:w="1417" w:type="dxa"/>
            <w:tcBorders>
              <w:top w:val="nil"/>
              <w:left w:val="nil"/>
              <w:bottom w:val="single" w:sz="4" w:space="0" w:color="auto"/>
              <w:right w:val="single" w:sz="4" w:space="0" w:color="auto"/>
            </w:tcBorders>
            <w:shd w:val="clear" w:color="auto" w:fill="auto"/>
            <w:noWrap/>
            <w:vAlign w:val="center"/>
            <w:hideMark/>
          </w:tcPr>
          <w:p w14:paraId="5DF5C80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906C02E"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7,191</w:t>
            </w:r>
          </w:p>
        </w:tc>
        <w:tc>
          <w:tcPr>
            <w:tcW w:w="2409" w:type="dxa"/>
            <w:tcBorders>
              <w:top w:val="nil"/>
              <w:left w:val="nil"/>
              <w:bottom w:val="single" w:sz="4" w:space="0" w:color="auto"/>
              <w:right w:val="single" w:sz="4" w:space="0" w:color="auto"/>
            </w:tcBorders>
            <w:shd w:val="clear" w:color="auto" w:fill="auto"/>
            <w:noWrap/>
            <w:vAlign w:val="center"/>
            <w:hideMark/>
          </w:tcPr>
          <w:p w14:paraId="53077B2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6F233973"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F7658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39</w:t>
            </w:r>
          </w:p>
        </w:tc>
        <w:tc>
          <w:tcPr>
            <w:tcW w:w="851" w:type="dxa"/>
            <w:tcBorders>
              <w:top w:val="nil"/>
              <w:left w:val="nil"/>
              <w:bottom w:val="single" w:sz="4" w:space="0" w:color="auto"/>
              <w:right w:val="single" w:sz="4" w:space="0" w:color="auto"/>
            </w:tcBorders>
            <w:shd w:val="clear" w:color="auto" w:fill="auto"/>
            <w:noWrap/>
            <w:vAlign w:val="center"/>
            <w:hideMark/>
          </w:tcPr>
          <w:p w14:paraId="25FDC33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3+800</w:t>
            </w:r>
          </w:p>
        </w:tc>
        <w:tc>
          <w:tcPr>
            <w:tcW w:w="851" w:type="dxa"/>
            <w:tcBorders>
              <w:top w:val="nil"/>
              <w:left w:val="nil"/>
              <w:bottom w:val="single" w:sz="4" w:space="0" w:color="auto"/>
              <w:right w:val="single" w:sz="4" w:space="0" w:color="auto"/>
            </w:tcBorders>
            <w:shd w:val="clear" w:color="auto" w:fill="auto"/>
            <w:noWrap/>
            <w:vAlign w:val="center"/>
            <w:hideMark/>
          </w:tcPr>
          <w:p w14:paraId="13377F3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3+900</w:t>
            </w:r>
          </w:p>
        </w:tc>
        <w:tc>
          <w:tcPr>
            <w:tcW w:w="992" w:type="dxa"/>
            <w:tcBorders>
              <w:top w:val="nil"/>
              <w:left w:val="nil"/>
              <w:bottom w:val="single" w:sz="4" w:space="0" w:color="auto"/>
              <w:right w:val="single" w:sz="4" w:space="0" w:color="auto"/>
            </w:tcBorders>
            <w:shd w:val="clear" w:color="auto" w:fill="auto"/>
            <w:noWrap/>
            <w:vAlign w:val="center"/>
            <w:hideMark/>
          </w:tcPr>
          <w:p w14:paraId="5317E6C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6,35</w:t>
            </w:r>
          </w:p>
        </w:tc>
        <w:tc>
          <w:tcPr>
            <w:tcW w:w="851" w:type="dxa"/>
            <w:tcBorders>
              <w:top w:val="nil"/>
              <w:left w:val="nil"/>
              <w:bottom w:val="single" w:sz="4" w:space="0" w:color="auto"/>
              <w:right w:val="single" w:sz="4" w:space="0" w:color="auto"/>
            </w:tcBorders>
            <w:shd w:val="clear" w:color="auto" w:fill="auto"/>
            <w:noWrap/>
            <w:vAlign w:val="center"/>
            <w:hideMark/>
          </w:tcPr>
          <w:p w14:paraId="56FC2D1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2359AC6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1,021</w:t>
            </w:r>
          </w:p>
        </w:tc>
        <w:tc>
          <w:tcPr>
            <w:tcW w:w="1417" w:type="dxa"/>
            <w:tcBorders>
              <w:top w:val="nil"/>
              <w:left w:val="nil"/>
              <w:bottom w:val="single" w:sz="4" w:space="0" w:color="auto"/>
              <w:right w:val="single" w:sz="4" w:space="0" w:color="auto"/>
            </w:tcBorders>
            <w:shd w:val="clear" w:color="auto" w:fill="auto"/>
            <w:noWrap/>
            <w:vAlign w:val="center"/>
            <w:hideMark/>
          </w:tcPr>
          <w:p w14:paraId="4238EE33"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1D16E62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6,198</w:t>
            </w:r>
          </w:p>
        </w:tc>
        <w:tc>
          <w:tcPr>
            <w:tcW w:w="2409" w:type="dxa"/>
            <w:tcBorders>
              <w:top w:val="nil"/>
              <w:left w:val="nil"/>
              <w:bottom w:val="single" w:sz="4" w:space="0" w:color="auto"/>
              <w:right w:val="single" w:sz="4" w:space="0" w:color="auto"/>
            </w:tcBorders>
            <w:shd w:val="clear" w:color="auto" w:fill="auto"/>
            <w:noWrap/>
            <w:vAlign w:val="center"/>
            <w:hideMark/>
          </w:tcPr>
          <w:p w14:paraId="12876465"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07432053"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5FEAE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14:paraId="3BC3C97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3+900</w:t>
            </w:r>
          </w:p>
        </w:tc>
        <w:tc>
          <w:tcPr>
            <w:tcW w:w="851" w:type="dxa"/>
            <w:tcBorders>
              <w:top w:val="nil"/>
              <w:left w:val="nil"/>
              <w:bottom w:val="single" w:sz="4" w:space="0" w:color="auto"/>
              <w:right w:val="single" w:sz="4" w:space="0" w:color="auto"/>
            </w:tcBorders>
            <w:shd w:val="clear" w:color="auto" w:fill="auto"/>
            <w:noWrap/>
            <w:vAlign w:val="center"/>
            <w:hideMark/>
          </w:tcPr>
          <w:p w14:paraId="61154F8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09997BD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4,86</w:t>
            </w:r>
          </w:p>
        </w:tc>
        <w:tc>
          <w:tcPr>
            <w:tcW w:w="851" w:type="dxa"/>
            <w:tcBorders>
              <w:top w:val="nil"/>
              <w:left w:val="nil"/>
              <w:bottom w:val="single" w:sz="4" w:space="0" w:color="auto"/>
              <w:right w:val="single" w:sz="4" w:space="0" w:color="auto"/>
            </w:tcBorders>
            <w:shd w:val="clear" w:color="auto" w:fill="auto"/>
            <w:noWrap/>
            <w:vAlign w:val="center"/>
            <w:hideMark/>
          </w:tcPr>
          <w:p w14:paraId="6031842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66A6E4B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1,511</w:t>
            </w:r>
          </w:p>
        </w:tc>
        <w:tc>
          <w:tcPr>
            <w:tcW w:w="1417" w:type="dxa"/>
            <w:tcBorders>
              <w:top w:val="nil"/>
              <w:left w:val="nil"/>
              <w:bottom w:val="single" w:sz="4" w:space="0" w:color="auto"/>
              <w:right w:val="single" w:sz="4" w:space="0" w:color="auto"/>
            </w:tcBorders>
            <w:shd w:val="clear" w:color="auto" w:fill="auto"/>
            <w:noWrap/>
            <w:vAlign w:val="center"/>
            <w:hideMark/>
          </w:tcPr>
          <w:p w14:paraId="2BA03A1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CE03089"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7,079</w:t>
            </w:r>
          </w:p>
        </w:tc>
        <w:tc>
          <w:tcPr>
            <w:tcW w:w="2409" w:type="dxa"/>
            <w:tcBorders>
              <w:top w:val="nil"/>
              <w:left w:val="nil"/>
              <w:bottom w:val="single" w:sz="4" w:space="0" w:color="auto"/>
              <w:right w:val="single" w:sz="4" w:space="0" w:color="auto"/>
            </w:tcBorders>
            <w:shd w:val="clear" w:color="auto" w:fill="auto"/>
            <w:noWrap/>
            <w:vAlign w:val="center"/>
            <w:hideMark/>
          </w:tcPr>
          <w:p w14:paraId="7FB2BE8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r w:rsidR="00E65C64" w:rsidRPr="00E65C64" w14:paraId="1667FF79"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3BD25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41</w:t>
            </w:r>
          </w:p>
        </w:tc>
        <w:tc>
          <w:tcPr>
            <w:tcW w:w="851" w:type="dxa"/>
            <w:tcBorders>
              <w:top w:val="nil"/>
              <w:left w:val="nil"/>
              <w:bottom w:val="single" w:sz="4" w:space="0" w:color="auto"/>
              <w:right w:val="single" w:sz="4" w:space="0" w:color="auto"/>
            </w:tcBorders>
            <w:shd w:val="clear" w:color="auto" w:fill="auto"/>
            <w:noWrap/>
            <w:vAlign w:val="center"/>
            <w:hideMark/>
          </w:tcPr>
          <w:p w14:paraId="53002FD0"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493715D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4+100</w:t>
            </w:r>
          </w:p>
        </w:tc>
        <w:tc>
          <w:tcPr>
            <w:tcW w:w="992" w:type="dxa"/>
            <w:tcBorders>
              <w:top w:val="nil"/>
              <w:left w:val="nil"/>
              <w:bottom w:val="single" w:sz="4" w:space="0" w:color="auto"/>
              <w:right w:val="single" w:sz="4" w:space="0" w:color="auto"/>
            </w:tcBorders>
            <w:shd w:val="clear" w:color="auto" w:fill="auto"/>
            <w:noWrap/>
            <w:vAlign w:val="center"/>
            <w:hideMark/>
          </w:tcPr>
          <w:p w14:paraId="614E3D7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5,04</w:t>
            </w:r>
          </w:p>
        </w:tc>
        <w:tc>
          <w:tcPr>
            <w:tcW w:w="851" w:type="dxa"/>
            <w:tcBorders>
              <w:top w:val="nil"/>
              <w:left w:val="nil"/>
              <w:bottom w:val="single" w:sz="4" w:space="0" w:color="auto"/>
              <w:right w:val="single" w:sz="4" w:space="0" w:color="auto"/>
            </w:tcBorders>
            <w:shd w:val="clear" w:color="auto" w:fill="auto"/>
            <w:noWrap/>
            <w:vAlign w:val="center"/>
            <w:hideMark/>
          </w:tcPr>
          <w:p w14:paraId="1199B07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501386B8"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1,451</w:t>
            </w:r>
          </w:p>
        </w:tc>
        <w:tc>
          <w:tcPr>
            <w:tcW w:w="1417" w:type="dxa"/>
            <w:tcBorders>
              <w:top w:val="nil"/>
              <w:left w:val="nil"/>
              <w:bottom w:val="single" w:sz="4" w:space="0" w:color="auto"/>
              <w:right w:val="single" w:sz="4" w:space="0" w:color="auto"/>
            </w:tcBorders>
            <w:shd w:val="clear" w:color="auto" w:fill="auto"/>
            <w:noWrap/>
            <w:vAlign w:val="center"/>
            <w:hideMark/>
          </w:tcPr>
          <w:p w14:paraId="1824113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AB64D8B"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6,972</w:t>
            </w:r>
          </w:p>
        </w:tc>
        <w:tc>
          <w:tcPr>
            <w:tcW w:w="2409" w:type="dxa"/>
            <w:tcBorders>
              <w:top w:val="nil"/>
              <w:left w:val="nil"/>
              <w:bottom w:val="single" w:sz="4" w:space="0" w:color="auto"/>
              <w:right w:val="single" w:sz="4" w:space="0" w:color="auto"/>
            </w:tcBorders>
            <w:shd w:val="clear" w:color="auto" w:fill="auto"/>
            <w:noWrap/>
            <w:vAlign w:val="center"/>
            <w:hideMark/>
          </w:tcPr>
          <w:p w14:paraId="7EC9950D"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7518C777" w14:textId="77777777" w:rsidTr="006070E2">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C0803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42</w:t>
            </w:r>
          </w:p>
        </w:tc>
        <w:tc>
          <w:tcPr>
            <w:tcW w:w="851" w:type="dxa"/>
            <w:tcBorders>
              <w:top w:val="nil"/>
              <w:left w:val="nil"/>
              <w:bottom w:val="single" w:sz="4" w:space="0" w:color="auto"/>
              <w:right w:val="single" w:sz="4" w:space="0" w:color="auto"/>
            </w:tcBorders>
            <w:shd w:val="clear" w:color="auto" w:fill="auto"/>
            <w:noWrap/>
            <w:vAlign w:val="center"/>
            <w:hideMark/>
          </w:tcPr>
          <w:p w14:paraId="2A03FE8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4+100</w:t>
            </w:r>
          </w:p>
        </w:tc>
        <w:tc>
          <w:tcPr>
            <w:tcW w:w="851" w:type="dxa"/>
            <w:tcBorders>
              <w:top w:val="nil"/>
              <w:left w:val="nil"/>
              <w:bottom w:val="single" w:sz="4" w:space="0" w:color="auto"/>
              <w:right w:val="single" w:sz="4" w:space="0" w:color="auto"/>
            </w:tcBorders>
            <w:shd w:val="clear" w:color="auto" w:fill="auto"/>
            <w:noWrap/>
            <w:vAlign w:val="center"/>
            <w:hideMark/>
          </w:tcPr>
          <w:p w14:paraId="764913A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4+200</w:t>
            </w:r>
          </w:p>
        </w:tc>
        <w:tc>
          <w:tcPr>
            <w:tcW w:w="992" w:type="dxa"/>
            <w:tcBorders>
              <w:top w:val="nil"/>
              <w:left w:val="nil"/>
              <w:bottom w:val="single" w:sz="4" w:space="0" w:color="auto"/>
              <w:right w:val="single" w:sz="4" w:space="0" w:color="auto"/>
            </w:tcBorders>
            <w:shd w:val="clear" w:color="auto" w:fill="auto"/>
            <w:noWrap/>
            <w:vAlign w:val="center"/>
            <w:hideMark/>
          </w:tcPr>
          <w:p w14:paraId="6C83E2DA"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1AA2C8B2"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71FA261C"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1,464</w:t>
            </w:r>
          </w:p>
        </w:tc>
        <w:tc>
          <w:tcPr>
            <w:tcW w:w="1417" w:type="dxa"/>
            <w:tcBorders>
              <w:top w:val="nil"/>
              <w:left w:val="nil"/>
              <w:bottom w:val="single" w:sz="4" w:space="0" w:color="auto"/>
              <w:right w:val="single" w:sz="4" w:space="0" w:color="auto"/>
            </w:tcBorders>
            <w:shd w:val="clear" w:color="auto" w:fill="auto"/>
            <w:noWrap/>
            <w:vAlign w:val="center"/>
            <w:hideMark/>
          </w:tcPr>
          <w:p w14:paraId="2494EB0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0008F98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6,995</w:t>
            </w:r>
          </w:p>
        </w:tc>
        <w:tc>
          <w:tcPr>
            <w:tcW w:w="2409" w:type="dxa"/>
            <w:tcBorders>
              <w:top w:val="nil"/>
              <w:left w:val="nil"/>
              <w:bottom w:val="single" w:sz="4" w:space="0" w:color="auto"/>
              <w:right w:val="single" w:sz="4" w:space="0" w:color="auto"/>
            </w:tcBorders>
            <w:shd w:val="clear" w:color="auto" w:fill="auto"/>
            <w:noWrap/>
            <w:vAlign w:val="center"/>
            <w:hideMark/>
          </w:tcPr>
          <w:p w14:paraId="735A952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Baik</w:t>
            </w:r>
          </w:p>
        </w:tc>
      </w:tr>
      <w:tr w:rsidR="00E65C64" w:rsidRPr="00E65C64" w14:paraId="19CA48E7" w14:textId="77777777" w:rsidTr="006070E2">
        <w:trPr>
          <w:trHeight w:val="312"/>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A9270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Rata-Rata</w:t>
            </w:r>
          </w:p>
        </w:tc>
        <w:tc>
          <w:tcPr>
            <w:tcW w:w="992" w:type="dxa"/>
            <w:tcBorders>
              <w:top w:val="nil"/>
              <w:left w:val="nil"/>
              <w:bottom w:val="single" w:sz="4" w:space="0" w:color="auto"/>
              <w:right w:val="single" w:sz="4" w:space="0" w:color="auto"/>
            </w:tcBorders>
            <w:shd w:val="clear" w:color="auto" w:fill="auto"/>
            <w:noWrap/>
            <w:vAlign w:val="center"/>
            <w:hideMark/>
          </w:tcPr>
          <w:p w14:paraId="3E4B08B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4,99</w:t>
            </w:r>
          </w:p>
        </w:tc>
        <w:tc>
          <w:tcPr>
            <w:tcW w:w="851" w:type="dxa"/>
            <w:tcBorders>
              <w:top w:val="nil"/>
              <w:left w:val="nil"/>
              <w:bottom w:val="single" w:sz="4" w:space="0" w:color="auto"/>
              <w:right w:val="single" w:sz="4" w:space="0" w:color="auto"/>
            </w:tcBorders>
            <w:shd w:val="clear" w:color="auto" w:fill="auto"/>
            <w:noWrap/>
            <w:vAlign w:val="center"/>
            <w:hideMark/>
          </w:tcPr>
          <w:p w14:paraId="5F993D4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Sedang</w:t>
            </w:r>
          </w:p>
        </w:tc>
        <w:tc>
          <w:tcPr>
            <w:tcW w:w="709" w:type="dxa"/>
            <w:tcBorders>
              <w:top w:val="nil"/>
              <w:left w:val="nil"/>
              <w:bottom w:val="single" w:sz="4" w:space="0" w:color="auto"/>
              <w:right w:val="single" w:sz="4" w:space="0" w:color="auto"/>
            </w:tcBorders>
            <w:shd w:val="clear" w:color="auto" w:fill="auto"/>
            <w:noWrap/>
            <w:vAlign w:val="center"/>
            <w:hideMark/>
          </w:tcPr>
          <w:p w14:paraId="14D09181"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1,474</w:t>
            </w:r>
          </w:p>
        </w:tc>
        <w:tc>
          <w:tcPr>
            <w:tcW w:w="1417" w:type="dxa"/>
            <w:tcBorders>
              <w:top w:val="nil"/>
              <w:left w:val="nil"/>
              <w:bottom w:val="single" w:sz="4" w:space="0" w:color="auto"/>
              <w:right w:val="single" w:sz="4" w:space="0" w:color="auto"/>
            </w:tcBorders>
            <w:shd w:val="clear" w:color="auto" w:fill="auto"/>
            <w:noWrap/>
            <w:vAlign w:val="center"/>
            <w:hideMark/>
          </w:tcPr>
          <w:p w14:paraId="206ACAFF"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Kurang</w:t>
            </w:r>
          </w:p>
        </w:tc>
        <w:tc>
          <w:tcPr>
            <w:tcW w:w="709" w:type="dxa"/>
            <w:tcBorders>
              <w:top w:val="nil"/>
              <w:left w:val="nil"/>
              <w:bottom w:val="single" w:sz="4" w:space="0" w:color="auto"/>
              <w:right w:val="single" w:sz="4" w:space="0" w:color="auto"/>
            </w:tcBorders>
            <w:shd w:val="clear" w:color="auto" w:fill="auto"/>
            <w:noWrap/>
            <w:vAlign w:val="center"/>
            <w:hideMark/>
          </w:tcPr>
          <w:p w14:paraId="3BFA56E7"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7,007</w:t>
            </w:r>
          </w:p>
        </w:tc>
        <w:tc>
          <w:tcPr>
            <w:tcW w:w="2409" w:type="dxa"/>
            <w:tcBorders>
              <w:top w:val="nil"/>
              <w:left w:val="nil"/>
              <w:bottom w:val="single" w:sz="4" w:space="0" w:color="auto"/>
              <w:right w:val="single" w:sz="4" w:space="0" w:color="auto"/>
            </w:tcBorders>
            <w:shd w:val="clear" w:color="auto" w:fill="auto"/>
            <w:noWrap/>
            <w:vAlign w:val="center"/>
            <w:hideMark/>
          </w:tcPr>
          <w:p w14:paraId="0DE4B396" w14:textId="77777777" w:rsidR="00E65C64" w:rsidRPr="00253579" w:rsidRDefault="00E65C64" w:rsidP="00E65C64">
            <w:pPr>
              <w:jc w:val="center"/>
              <w:rPr>
                <w:rFonts w:eastAsia="Times New Roman" w:cs="Times New Roman"/>
                <w:color w:val="000000"/>
                <w:sz w:val="20"/>
                <w:szCs w:val="20"/>
              </w:rPr>
            </w:pPr>
            <w:r w:rsidRPr="00253579">
              <w:rPr>
                <w:rFonts w:eastAsia="Times New Roman" w:cs="Times New Roman"/>
                <w:color w:val="000000"/>
                <w:sz w:val="20"/>
                <w:szCs w:val="20"/>
              </w:rPr>
              <w:t>Sangat baik, umumnya rata</w:t>
            </w:r>
          </w:p>
        </w:tc>
      </w:tr>
    </w:tbl>
    <w:p w14:paraId="7303F55F" w14:textId="229FA8A4" w:rsidR="00E65C64" w:rsidRDefault="004E4D53" w:rsidP="000F7D56">
      <w:pPr>
        <w:ind w:firstLine="720"/>
        <w:jc w:val="both"/>
        <w:rPr>
          <w:rFonts w:cs="Times New Roman"/>
          <w:szCs w:val="24"/>
          <w:lang w:bidi="en-US"/>
        </w:rPr>
      </w:pPr>
      <w:r>
        <w:rPr>
          <w:rFonts w:cs="Times New Roman"/>
          <w:szCs w:val="24"/>
          <w:lang w:bidi="en-US"/>
        </w:rPr>
        <w:t xml:space="preserve">Berdasarkan tabel 4.1 </w:t>
      </w:r>
      <w:r w:rsidR="001367FB" w:rsidRPr="001367FB">
        <w:rPr>
          <w:rFonts w:cs="Times New Roman"/>
          <w:szCs w:val="24"/>
          <w:lang w:bidi="en-US"/>
        </w:rPr>
        <w:t xml:space="preserve">nilai IRI rata rata </w:t>
      </w:r>
      <w:r w:rsidR="00713ACC">
        <w:rPr>
          <w:rFonts w:cs="Times New Roman"/>
          <w:szCs w:val="24"/>
          <w:lang w:bidi="en-US"/>
        </w:rPr>
        <w:t xml:space="preserve">sebesar 4,99 dengan kondisi jalan sedang, </w:t>
      </w:r>
      <w:r w:rsidR="004631BA">
        <w:rPr>
          <w:rFonts w:cs="Times New Roman"/>
          <w:szCs w:val="24"/>
          <w:lang w:bidi="en-US"/>
        </w:rPr>
        <w:t>untuk</w:t>
      </w:r>
      <w:r>
        <w:rPr>
          <w:rFonts w:cs="Times New Roman"/>
          <w:szCs w:val="24"/>
          <w:lang w:bidi="en-US"/>
        </w:rPr>
        <w:t xml:space="preserve"> </w:t>
      </w:r>
      <w:r w:rsidR="00012195">
        <w:rPr>
          <w:rFonts w:cs="Times New Roman"/>
          <w:szCs w:val="24"/>
          <w:lang w:bidi="en-US"/>
        </w:rPr>
        <w:t>nilai PSI rata-rata sebesar 1,474 dengan fungsi pelayanan kurang, sedangkan untuk nilai RCI rata-rata sebesar 7,0007 dengan kondisi permukaaan jalan sangat baik umumnya rata.</w:t>
      </w:r>
      <w:r w:rsidR="00713ACC">
        <w:rPr>
          <w:rFonts w:cs="Times New Roman"/>
          <w:szCs w:val="24"/>
          <w:lang w:bidi="en-US"/>
        </w:rPr>
        <w:t xml:space="preserve"> </w:t>
      </w:r>
    </w:p>
    <w:p w14:paraId="38933239" w14:textId="4D54B0FD" w:rsidR="00450C68" w:rsidRDefault="00450C68" w:rsidP="00450C68">
      <w:pPr>
        <w:pStyle w:val="Heading2"/>
        <w:numPr>
          <w:ilvl w:val="1"/>
          <w:numId w:val="3"/>
        </w:numPr>
        <w:ind w:left="709" w:hanging="709"/>
        <w:rPr>
          <w:lang w:bidi="en-US"/>
        </w:rPr>
      </w:pPr>
      <w:r>
        <w:rPr>
          <w:lang w:bidi="en-US"/>
        </w:rPr>
        <w:t>Analisa Sisa Umur Layan</w:t>
      </w:r>
    </w:p>
    <w:p w14:paraId="2E1095EF" w14:textId="61BF7B34" w:rsidR="00450C68" w:rsidRPr="00450C68" w:rsidRDefault="00450C68" w:rsidP="00450C68">
      <w:pPr>
        <w:ind w:firstLine="709"/>
        <w:jc w:val="both"/>
        <w:rPr>
          <w:lang w:bidi="en-US"/>
        </w:rPr>
      </w:pPr>
      <w:r w:rsidRPr="00450C68">
        <w:rPr>
          <w:lang w:bidi="en-US"/>
        </w:rPr>
        <w:t xml:space="preserve">Analisa sisa umur layan jalan dihitung </w:t>
      </w:r>
      <w:r>
        <w:rPr>
          <w:lang w:bidi="en-US"/>
        </w:rPr>
        <w:t xml:space="preserve">dari data lalu lintas </w:t>
      </w:r>
      <w:r w:rsidRPr="00450C68">
        <w:rPr>
          <w:lang w:bidi="en-US"/>
        </w:rPr>
        <w:t>tahun 2020-2022</w:t>
      </w:r>
      <w:r>
        <w:rPr>
          <w:lang w:bidi="en-US"/>
        </w:rPr>
        <w:t xml:space="preserve"> d</w:t>
      </w:r>
      <w:r w:rsidRPr="00450C68">
        <w:rPr>
          <w:lang w:bidi="en-US"/>
        </w:rPr>
        <w:t>ata yang digunakan untuk analisa merupakan data lalu lintas yang memiliki nilai Vehicle Damage Factor (VDF) ≠ 0 dimana nilai nol tersebut tidak menimbulkan kerusakan pada jalan sesuai dengan Manual Desain Perkerasan Jalan</w:t>
      </w:r>
      <w:r w:rsidR="00A33933">
        <w:rPr>
          <w:lang w:bidi="en-US"/>
        </w:rPr>
        <w:t>. Perhitungan dilakukan</w:t>
      </w:r>
      <w:r w:rsidR="001246D6">
        <w:rPr>
          <w:lang w:bidi="en-US"/>
        </w:rPr>
        <w:t xml:space="preserve"> dengan</w:t>
      </w:r>
      <w:r w:rsidRPr="00450C68">
        <w:rPr>
          <w:lang w:bidi="en-US"/>
        </w:rPr>
        <w:t xml:space="preserve"> membandingkan kondisi rencana </w:t>
      </w:r>
      <w:r w:rsidR="001246D6">
        <w:rPr>
          <w:lang w:bidi="en-US"/>
        </w:rPr>
        <w:t>dan</w:t>
      </w:r>
      <w:r w:rsidRPr="00450C68">
        <w:rPr>
          <w:lang w:bidi="en-US"/>
        </w:rPr>
        <w:t xml:space="preserve"> kondisi aktual</w:t>
      </w:r>
      <w:r w:rsidR="00CF169B">
        <w:rPr>
          <w:lang w:bidi="en-US"/>
        </w:rPr>
        <w:t xml:space="preserve"> yang dihitung setelah dilakukan penanganan pada tahun 2021 dengan umur rencana 10 tahun.</w:t>
      </w:r>
    </w:p>
    <w:p w14:paraId="1927405F" w14:textId="2FC221F7" w:rsidR="000406A2" w:rsidRDefault="000F7D56" w:rsidP="00E76AD9">
      <w:pPr>
        <w:pStyle w:val="ListParagraph"/>
        <w:numPr>
          <w:ilvl w:val="0"/>
          <w:numId w:val="6"/>
        </w:numPr>
        <w:ind w:left="709"/>
        <w:rPr>
          <w:rFonts w:cs="Times New Roman"/>
          <w:szCs w:val="24"/>
          <w:lang w:bidi="en-US"/>
        </w:rPr>
      </w:pPr>
      <w:r w:rsidRPr="000406A2">
        <w:rPr>
          <w:rFonts w:cs="Times New Roman"/>
          <w:szCs w:val="24"/>
          <w:lang w:bidi="en-US"/>
        </w:rPr>
        <w:t xml:space="preserve">Menghitung faktor laju pertumbuhan lalu lintas (i) </w:t>
      </w:r>
      <w:r w:rsidR="00253579">
        <w:rPr>
          <w:rFonts w:cs="Times New Roman"/>
          <w:szCs w:val="24"/>
          <w:lang w:bidi="en-US"/>
        </w:rPr>
        <w:t>dan pengali (R)</w:t>
      </w:r>
    </w:p>
    <w:p w14:paraId="459DD15A" w14:textId="6A04DD3B" w:rsidR="00E76AD9" w:rsidRDefault="00C10DD3" w:rsidP="00C10DD3">
      <w:pPr>
        <w:ind w:firstLine="709"/>
        <w:jc w:val="both"/>
        <w:rPr>
          <w:rFonts w:cs="Times New Roman"/>
          <w:szCs w:val="24"/>
          <w:lang w:bidi="en-US"/>
        </w:rPr>
      </w:pPr>
      <w:r>
        <w:rPr>
          <w:rFonts w:cs="Times New Roman"/>
          <w:szCs w:val="24"/>
          <w:lang w:bidi="en-US"/>
        </w:rPr>
        <w:t xml:space="preserve">Berikut hasil perhitungan untuk faktor laju pertumbuhan lalu lintas dan pengali </w:t>
      </w:r>
      <w:r w:rsidR="00116D3F">
        <w:rPr>
          <w:rFonts w:cs="Times New Roman"/>
          <w:szCs w:val="24"/>
          <w:lang w:bidi="en-US"/>
        </w:rPr>
        <w:t>dengan menggunakan persamaan 2.3 dan 2.5 untuk</w:t>
      </w:r>
      <w:r>
        <w:rPr>
          <w:rFonts w:cs="Times New Roman"/>
          <w:szCs w:val="24"/>
          <w:lang w:bidi="en-US"/>
        </w:rPr>
        <w:t xml:space="preserve"> tiap jenis kendaraan</w:t>
      </w:r>
      <w:r w:rsidR="001F6FD4">
        <w:rPr>
          <w:rFonts w:cs="Times New Roman"/>
          <w:szCs w:val="24"/>
          <w:lang w:bidi="en-US"/>
        </w:rPr>
        <w:t xml:space="preserve"> dalam kondisi rencana dan aktual</w:t>
      </w:r>
      <w:r w:rsidR="00FA4E34">
        <w:rPr>
          <w:rFonts w:cs="Times New Roman"/>
          <w:szCs w:val="24"/>
          <w:lang w:bidi="en-US"/>
        </w:rPr>
        <w:t>.</w:t>
      </w:r>
    </w:p>
    <w:p w14:paraId="6AFEF744" w14:textId="77777777" w:rsidR="00E76AD9" w:rsidRDefault="00E76AD9" w:rsidP="00E76AD9">
      <w:pPr>
        <w:rPr>
          <w:rFonts w:cs="Times New Roman"/>
          <w:szCs w:val="24"/>
          <w:lang w:bidi="en-US"/>
        </w:rPr>
      </w:pPr>
    </w:p>
    <w:p w14:paraId="5260CDEF" w14:textId="77777777" w:rsidR="00E76AD9" w:rsidRDefault="00E76AD9" w:rsidP="00E76AD9">
      <w:pPr>
        <w:rPr>
          <w:rFonts w:cs="Times New Roman"/>
          <w:szCs w:val="24"/>
          <w:lang w:bidi="en-US"/>
        </w:rPr>
      </w:pPr>
    </w:p>
    <w:p w14:paraId="66C928C2" w14:textId="77777777" w:rsidR="00E76AD9" w:rsidRPr="00E76AD9" w:rsidRDefault="00E76AD9" w:rsidP="00E76AD9">
      <w:pPr>
        <w:rPr>
          <w:rFonts w:cs="Times New Roman"/>
          <w:szCs w:val="24"/>
          <w:lang w:bidi="en-US"/>
        </w:rPr>
      </w:pPr>
    </w:p>
    <w:p w14:paraId="7CFCA4F5" w14:textId="0245CE7D" w:rsidR="00E65C64" w:rsidRDefault="000406A2" w:rsidP="000406A2">
      <w:pPr>
        <w:jc w:val="center"/>
        <w:rPr>
          <w:rFonts w:cs="Times New Roman"/>
          <w:szCs w:val="24"/>
          <w:lang w:bidi="en-US"/>
        </w:rPr>
      </w:pPr>
      <w:r w:rsidRPr="00A11E7B">
        <w:rPr>
          <w:rFonts w:cs="Times New Roman"/>
          <w:szCs w:val="24"/>
          <w:lang w:bidi="en-US"/>
        </w:rPr>
        <w:t>Tabel 4.</w:t>
      </w:r>
      <w:r w:rsidR="00E76AD9">
        <w:rPr>
          <w:rFonts w:cs="Times New Roman"/>
          <w:szCs w:val="24"/>
          <w:lang w:bidi="en-US"/>
        </w:rPr>
        <w:t>2</w:t>
      </w:r>
      <w:r w:rsidRPr="00A11E7B">
        <w:rPr>
          <w:rFonts w:cs="Times New Roman"/>
          <w:szCs w:val="24"/>
          <w:lang w:bidi="en-US"/>
        </w:rPr>
        <w:t xml:space="preserve"> </w:t>
      </w:r>
      <w:r w:rsidR="00E159E4">
        <w:rPr>
          <w:rFonts w:cs="Times New Roman"/>
          <w:szCs w:val="24"/>
          <w:lang w:bidi="en-US"/>
        </w:rPr>
        <w:t>F</w:t>
      </w:r>
      <w:r w:rsidR="00E159E4" w:rsidRPr="00E159E4">
        <w:rPr>
          <w:rFonts w:cs="Times New Roman"/>
          <w:szCs w:val="24"/>
          <w:lang w:bidi="en-US"/>
        </w:rPr>
        <w:t>aktor laju pertumbuhan lalu lintas (i) dan pengali (R)</w:t>
      </w:r>
    </w:p>
    <w:tbl>
      <w:tblPr>
        <w:tblW w:w="9324" w:type="dxa"/>
        <w:tblInd w:w="-289" w:type="dxa"/>
        <w:tblLook w:val="04A0" w:firstRow="1" w:lastRow="0" w:firstColumn="1" w:lastColumn="0" w:noHBand="0" w:noVBand="1"/>
      </w:tblPr>
      <w:tblGrid>
        <w:gridCol w:w="485"/>
        <w:gridCol w:w="2062"/>
        <w:gridCol w:w="516"/>
        <w:gridCol w:w="618"/>
        <w:gridCol w:w="850"/>
        <w:gridCol w:w="616"/>
        <w:gridCol w:w="944"/>
        <w:gridCol w:w="850"/>
        <w:gridCol w:w="851"/>
        <w:gridCol w:w="766"/>
        <w:gridCol w:w="766"/>
      </w:tblGrid>
      <w:tr w:rsidR="008F4299" w:rsidRPr="006070E2" w14:paraId="56BA3944" w14:textId="77777777" w:rsidTr="00DA3AE4">
        <w:trPr>
          <w:trHeight w:val="312"/>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84E25" w14:textId="77777777"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No</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A536" w14:textId="77777777"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Jenis Kendaraan</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00EB" w14:textId="77777777"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Gol</w:t>
            </w:r>
          </w:p>
        </w:tc>
        <w:tc>
          <w:tcPr>
            <w:tcW w:w="20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CF705C" w14:textId="4E2D79A3" w:rsidR="008F4299" w:rsidRPr="006070E2" w:rsidRDefault="008F4299" w:rsidP="00E76AD9">
            <w:pPr>
              <w:jc w:val="center"/>
              <w:rPr>
                <w:rFonts w:eastAsia="Times New Roman" w:cs="Times New Roman"/>
                <w:color w:val="000000"/>
                <w:sz w:val="20"/>
                <w:szCs w:val="20"/>
              </w:rPr>
            </w:pPr>
            <w:r w:rsidRPr="006070E2">
              <w:rPr>
                <w:rFonts w:eastAsia="Times New Roman" w:cs="Times New Roman"/>
                <w:color w:val="000000"/>
                <w:sz w:val="20"/>
                <w:szCs w:val="20"/>
              </w:rPr>
              <w:t>LHR (Kend/Hari)</w:t>
            </w:r>
          </w:p>
        </w:tc>
        <w:tc>
          <w:tcPr>
            <w:tcW w:w="94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4163571" w14:textId="4096C9BA"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i</w:t>
            </w:r>
            <w:r w:rsidRPr="006070E2">
              <w:rPr>
                <w:rFonts w:eastAsia="Times New Roman" w:cs="Times New Roman"/>
                <w:color w:val="000000"/>
                <w:sz w:val="20"/>
                <w:szCs w:val="20"/>
                <w:vertAlign w:val="subscript"/>
              </w:rPr>
              <w:t>rencana</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14:paraId="230CF67C" w14:textId="73C5BEB5"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i</w:t>
            </w:r>
            <w:r w:rsidRPr="006070E2">
              <w:rPr>
                <w:rFonts w:eastAsia="Times New Roman" w:cs="Times New Roman"/>
                <w:color w:val="000000"/>
                <w:sz w:val="20"/>
                <w:szCs w:val="20"/>
                <w:vertAlign w:val="subscript"/>
              </w:rPr>
              <w:t>rencana</w:t>
            </w:r>
          </w:p>
        </w:tc>
        <w:tc>
          <w:tcPr>
            <w:tcW w:w="851"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358C2FF" w14:textId="77777777"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i</w:t>
            </w:r>
            <w:r w:rsidRPr="006070E2">
              <w:rPr>
                <w:rFonts w:eastAsia="Times New Roman" w:cs="Times New Roman"/>
                <w:color w:val="000000"/>
                <w:sz w:val="20"/>
                <w:szCs w:val="20"/>
                <w:vertAlign w:val="subscript"/>
              </w:rPr>
              <w:t>aktual</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8335" w14:textId="0432134E"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R</w:t>
            </w:r>
            <w:r w:rsidRPr="006070E2">
              <w:rPr>
                <w:rFonts w:eastAsia="Times New Roman" w:cs="Times New Roman"/>
                <w:color w:val="000000"/>
                <w:sz w:val="20"/>
                <w:szCs w:val="20"/>
                <w:vertAlign w:val="subscript"/>
              </w:rPr>
              <w:t>rencana</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F688A" w14:textId="101B3A08" w:rsidR="008F4299" w:rsidRPr="006070E2" w:rsidRDefault="008F4299" w:rsidP="008F4299">
            <w:pPr>
              <w:jc w:val="center"/>
              <w:rPr>
                <w:rFonts w:eastAsia="Times New Roman" w:cs="Times New Roman"/>
                <w:color w:val="000000"/>
                <w:sz w:val="20"/>
                <w:szCs w:val="20"/>
              </w:rPr>
            </w:pPr>
            <w:r w:rsidRPr="006070E2">
              <w:rPr>
                <w:rFonts w:eastAsia="Times New Roman" w:cs="Times New Roman"/>
                <w:color w:val="000000"/>
                <w:sz w:val="20"/>
                <w:szCs w:val="20"/>
              </w:rPr>
              <w:t>R</w:t>
            </w:r>
            <w:r w:rsidRPr="006070E2">
              <w:rPr>
                <w:rFonts w:eastAsia="Times New Roman" w:cs="Times New Roman"/>
                <w:color w:val="000000"/>
                <w:sz w:val="20"/>
                <w:szCs w:val="20"/>
                <w:vertAlign w:val="subscript"/>
              </w:rPr>
              <w:t>aktual</w:t>
            </w:r>
          </w:p>
        </w:tc>
      </w:tr>
      <w:tr w:rsidR="008F4299" w:rsidRPr="006070E2" w14:paraId="7FDD5345" w14:textId="77777777" w:rsidTr="00DA3AE4">
        <w:trPr>
          <w:trHeight w:val="288"/>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4133DC51" w14:textId="77777777" w:rsidR="006070E2" w:rsidRPr="006070E2" w:rsidRDefault="006070E2" w:rsidP="008F4299">
            <w:pPr>
              <w:jc w:val="center"/>
              <w:rPr>
                <w:rFonts w:eastAsia="Times New Roman" w:cs="Times New Roman"/>
                <w:color w:val="000000"/>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7D97D781" w14:textId="77777777" w:rsidR="006070E2" w:rsidRPr="006070E2" w:rsidRDefault="006070E2" w:rsidP="008F4299">
            <w:pPr>
              <w:jc w:val="center"/>
              <w:rPr>
                <w:rFonts w:eastAsia="Times New Roman" w:cs="Times New Roman"/>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45336606" w14:textId="77777777" w:rsidR="006070E2" w:rsidRPr="006070E2" w:rsidRDefault="006070E2" w:rsidP="008F4299">
            <w:pPr>
              <w:jc w:val="center"/>
              <w:rPr>
                <w:rFonts w:eastAsia="Times New Roman" w:cs="Times New Roman"/>
                <w:color w:val="000000"/>
                <w:sz w:val="20"/>
                <w:szCs w:val="20"/>
              </w:rPr>
            </w:pPr>
          </w:p>
        </w:tc>
        <w:tc>
          <w:tcPr>
            <w:tcW w:w="618" w:type="dxa"/>
            <w:tcBorders>
              <w:top w:val="nil"/>
              <w:left w:val="nil"/>
              <w:bottom w:val="single" w:sz="4" w:space="0" w:color="auto"/>
              <w:right w:val="single" w:sz="4" w:space="0" w:color="auto"/>
            </w:tcBorders>
            <w:shd w:val="clear" w:color="auto" w:fill="auto"/>
            <w:noWrap/>
            <w:vAlign w:val="center"/>
            <w:hideMark/>
          </w:tcPr>
          <w:p w14:paraId="5FDDDF4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2020</w:t>
            </w:r>
          </w:p>
        </w:tc>
        <w:tc>
          <w:tcPr>
            <w:tcW w:w="850" w:type="dxa"/>
            <w:tcBorders>
              <w:top w:val="nil"/>
              <w:left w:val="nil"/>
              <w:bottom w:val="single" w:sz="4" w:space="0" w:color="auto"/>
              <w:right w:val="single" w:sz="4" w:space="0" w:color="auto"/>
            </w:tcBorders>
            <w:shd w:val="clear" w:color="auto" w:fill="auto"/>
            <w:noWrap/>
            <w:vAlign w:val="center"/>
            <w:hideMark/>
          </w:tcPr>
          <w:p w14:paraId="5DCA89BE"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2021</w:t>
            </w:r>
          </w:p>
        </w:tc>
        <w:tc>
          <w:tcPr>
            <w:tcW w:w="616" w:type="dxa"/>
            <w:tcBorders>
              <w:top w:val="nil"/>
              <w:left w:val="nil"/>
              <w:bottom w:val="single" w:sz="4" w:space="0" w:color="auto"/>
              <w:right w:val="single" w:sz="4" w:space="0" w:color="auto"/>
            </w:tcBorders>
            <w:shd w:val="clear" w:color="auto" w:fill="auto"/>
            <w:noWrap/>
            <w:vAlign w:val="center"/>
            <w:hideMark/>
          </w:tcPr>
          <w:p w14:paraId="3E1322A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2022</w:t>
            </w:r>
          </w:p>
        </w:tc>
        <w:tc>
          <w:tcPr>
            <w:tcW w:w="944" w:type="dxa"/>
            <w:vMerge/>
            <w:tcBorders>
              <w:top w:val="single" w:sz="4" w:space="0" w:color="auto"/>
              <w:left w:val="single" w:sz="4" w:space="0" w:color="auto"/>
              <w:bottom w:val="single" w:sz="4" w:space="0" w:color="auto"/>
              <w:right w:val="nil"/>
            </w:tcBorders>
            <w:vAlign w:val="center"/>
            <w:hideMark/>
          </w:tcPr>
          <w:p w14:paraId="7F253855" w14:textId="77777777" w:rsidR="006070E2" w:rsidRPr="006070E2" w:rsidRDefault="006070E2" w:rsidP="008F4299">
            <w:pPr>
              <w:jc w:val="center"/>
              <w:rPr>
                <w:rFonts w:eastAsia="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1EF02A6"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untuk analisa</w:t>
            </w:r>
          </w:p>
        </w:tc>
        <w:tc>
          <w:tcPr>
            <w:tcW w:w="851" w:type="dxa"/>
            <w:vMerge/>
            <w:tcBorders>
              <w:top w:val="single" w:sz="4" w:space="0" w:color="auto"/>
              <w:left w:val="nil"/>
              <w:bottom w:val="single" w:sz="4" w:space="0" w:color="auto"/>
              <w:right w:val="single" w:sz="4" w:space="0" w:color="auto"/>
            </w:tcBorders>
            <w:vAlign w:val="center"/>
            <w:hideMark/>
          </w:tcPr>
          <w:p w14:paraId="59457830" w14:textId="77777777" w:rsidR="006070E2" w:rsidRPr="006070E2" w:rsidRDefault="006070E2" w:rsidP="008F4299">
            <w:pPr>
              <w:jc w:val="center"/>
              <w:rPr>
                <w:rFonts w:eastAsia="Times New Roman" w:cs="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5920BA21" w14:textId="77777777" w:rsidR="006070E2" w:rsidRPr="006070E2" w:rsidRDefault="006070E2" w:rsidP="008F4299">
            <w:pPr>
              <w:jc w:val="center"/>
              <w:rPr>
                <w:rFonts w:eastAsia="Times New Roman" w:cs="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57916505" w14:textId="77777777" w:rsidR="006070E2" w:rsidRPr="006070E2" w:rsidRDefault="006070E2" w:rsidP="008F4299">
            <w:pPr>
              <w:jc w:val="center"/>
              <w:rPr>
                <w:rFonts w:eastAsia="Times New Roman" w:cs="Times New Roman"/>
                <w:color w:val="000000"/>
                <w:sz w:val="20"/>
                <w:szCs w:val="20"/>
              </w:rPr>
            </w:pPr>
          </w:p>
        </w:tc>
      </w:tr>
      <w:tr w:rsidR="008F4299" w:rsidRPr="006070E2" w14:paraId="509900AA"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8D071D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w:t>
            </w:r>
          </w:p>
        </w:tc>
        <w:tc>
          <w:tcPr>
            <w:tcW w:w="2062" w:type="dxa"/>
            <w:tcBorders>
              <w:top w:val="nil"/>
              <w:left w:val="nil"/>
              <w:bottom w:val="single" w:sz="4" w:space="0" w:color="auto"/>
              <w:right w:val="single" w:sz="4" w:space="0" w:color="auto"/>
            </w:tcBorders>
            <w:shd w:val="clear" w:color="auto" w:fill="auto"/>
            <w:noWrap/>
            <w:vAlign w:val="center"/>
            <w:hideMark/>
          </w:tcPr>
          <w:p w14:paraId="1FABC449"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Bus Kecil</w:t>
            </w:r>
          </w:p>
        </w:tc>
        <w:tc>
          <w:tcPr>
            <w:tcW w:w="516" w:type="dxa"/>
            <w:tcBorders>
              <w:top w:val="nil"/>
              <w:left w:val="nil"/>
              <w:bottom w:val="single" w:sz="4" w:space="0" w:color="auto"/>
              <w:right w:val="single" w:sz="4" w:space="0" w:color="auto"/>
            </w:tcBorders>
            <w:shd w:val="clear" w:color="auto" w:fill="auto"/>
            <w:noWrap/>
            <w:vAlign w:val="center"/>
            <w:hideMark/>
          </w:tcPr>
          <w:p w14:paraId="1B95D813"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5a</w:t>
            </w:r>
          </w:p>
        </w:tc>
        <w:tc>
          <w:tcPr>
            <w:tcW w:w="618" w:type="dxa"/>
            <w:tcBorders>
              <w:top w:val="nil"/>
              <w:left w:val="nil"/>
              <w:bottom w:val="single" w:sz="4" w:space="0" w:color="auto"/>
              <w:right w:val="single" w:sz="4" w:space="0" w:color="auto"/>
            </w:tcBorders>
            <w:shd w:val="clear" w:color="auto" w:fill="auto"/>
            <w:noWrap/>
            <w:vAlign w:val="center"/>
            <w:hideMark/>
          </w:tcPr>
          <w:p w14:paraId="5E8F032D"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395</w:t>
            </w:r>
          </w:p>
        </w:tc>
        <w:tc>
          <w:tcPr>
            <w:tcW w:w="850" w:type="dxa"/>
            <w:tcBorders>
              <w:top w:val="nil"/>
              <w:left w:val="nil"/>
              <w:bottom w:val="single" w:sz="4" w:space="0" w:color="auto"/>
              <w:right w:val="single" w:sz="4" w:space="0" w:color="auto"/>
            </w:tcBorders>
            <w:shd w:val="clear" w:color="auto" w:fill="auto"/>
            <w:noWrap/>
            <w:vAlign w:val="center"/>
            <w:hideMark/>
          </w:tcPr>
          <w:p w14:paraId="2F79D0F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133</w:t>
            </w:r>
          </w:p>
        </w:tc>
        <w:tc>
          <w:tcPr>
            <w:tcW w:w="616" w:type="dxa"/>
            <w:tcBorders>
              <w:top w:val="nil"/>
              <w:left w:val="nil"/>
              <w:bottom w:val="single" w:sz="4" w:space="0" w:color="auto"/>
              <w:right w:val="single" w:sz="4" w:space="0" w:color="auto"/>
            </w:tcBorders>
            <w:shd w:val="clear" w:color="auto" w:fill="auto"/>
            <w:noWrap/>
            <w:vAlign w:val="center"/>
            <w:hideMark/>
          </w:tcPr>
          <w:p w14:paraId="6F52FBC8"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90</w:t>
            </w:r>
          </w:p>
        </w:tc>
        <w:tc>
          <w:tcPr>
            <w:tcW w:w="944" w:type="dxa"/>
            <w:tcBorders>
              <w:top w:val="nil"/>
              <w:left w:val="nil"/>
              <w:bottom w:val="single" w:sz="4" w:space="0" w:color="auto"/>
              <w:right w:val="single" w:sz="4" w:space="0" w:color="auto"/>
            </w:tcBorders>
            <w:shd w:val="clear" w:color="auto" w:fill="auto"/>
            <w:noWrap/>
            <w:vAlign w:val="center"/>
            <w:hideMark/>
          </w:tcPr>
          <w:p w14:paraId="5D92164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-0,663</w:t>
            </w:r>
          </w:p>
        </w:tc>
        <w:tc>
          <w:tcPr>
            <w:tcW w:w="850" w:type="dxa"/>
            <w:tcBorders>
              <w:top w:val="nil"/>
              <w:left w:val="nil"/>
              <w:bottom w:val="single" w:sz="4" w:space="0" w:color="auto"/>
              <w:right w:val="single" w:sz="4" w:space="0" w:color="auto"/>
            </w:tcBorders>
            <w:shd w:val="clear" w:color="auto" w:fill="auto"/>
            <w:noWrap/>
            <w:vAlign w:val="center"/>
            <w:hideMark/>
          </w:tcPr>
          <w:p w14:paraId="486C72FC"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0384104E"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-0,323</w:t>
            </w:r>
          </w:p>
        </w:tc>
        <w:tc>
          <w:tcPr>
            <w:tcW w:w="766" w:type="dxa"/>
            <w:tcBorders>
              <w:top w:val="nil"/>
              <w:left w:val="nil"/>
              <w:bottom w:val="single" w:sz="4" w:space="0" w:color="auto"/>
              <w:right w:val="single" w:sz="4" w:space="0" w:color="auto"/>
            </w:tcBorders>
            <w:shd w:val="clear" w:color="auto" w:fill="auto"/>
            <w:noWrap/>
            <w:vAlign w:val="center"/>
            <w:hideMark/>
          </w:tcPr>
          <w:p w14:paraId="7C72433E"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468AA998"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9,856</w:t>
            </w:r>
          </w:p>
        </w:tc>
      </w:tr>
      <w:tr w:rsidR="008F4299" w:rsidRPr="006070E2" w14:paraId="7E70AB84"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BB486F"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w:t>
            </w:r>
          </w:p>
        </w:tc>
        <w:tc>
          <w:tcPr>
            <w:tcW w:w="2062" w:type="dxa"/>
            <w:tcBorders>
              <w:top w:val="nil"/>
              <w:left w:val="nil"/>
              <w:bottom w:val="single" w:sz="4" w:space="0" w:color="auto"/>
              <w:right w:val="single" w:sz="4" w:space="0" w:color="auto"/>
            </w:tcBorders>
            <w:shd w:val="clear" w:color="auto" w:fill="auto"/>
            <w:noWrap/>
            <w:vAlign w:val="center"/>
            <w:hideMark/>
          </w:tcPr>
          <w:p w14:paraId="63D69986"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Bus Besar</w:t>
            </w:r>
          </w:p>
        </w:tc>
        <w:tc>
          <w:tcPr>
            <w:tcW w:w="516" w:type="dxa"/>
            <w:tcBorders>
              <w:top w:val="nil"/>
              <w:left w:val="nil"/>
              <w:bottom w:val="single" w:sz="4" w:space="0" w:color="auto"/>
              <w:right w:val="single" w:sz="4" w:space="0" w:color="auto"/>
            </w:tcBorders>
            <w:shd w:val="clear" w:color="auto" w:fill="auto"/>
            <w:noWrap/>
            <w:vAlign w:val="center"/>
            <w:hideMark/>
          </w:tcPr>
          <w:p w14:paraId="3ACC834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5b</w:t>
            </w:r>
          </w:p>
        </w:tc>
        <w:tc>
          <w:tcPr>
            <w:tcW w:w="618" w:type="dxa"/>
            <w:tcBorders>
              <w:top w:val="nil"/>
              <w:left w:val="nil"/>
              <w:bottom w:val="single" w:sz="4" w:space="0" w:color="auto"/>
              <w:right w:val="single" w:sz="4" w:space="0" w:color="auto"/>
            </w:tcBorders>
            <w:shd w:val="clear" w:color="auto" w:fill="auto"/>
            <w:noWrap/>
            <w:vAlign w:val="center"/>
            <w:hideMark/>
          </w:tcPr>
          <w:p w14:paraId="52D5B76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83</w:t>
            </w:r>
          </w:p>
        </w:tc>
        <w:tc>
          <w:tcPr>
            <w:tcW w:w="850" w:type="dxa"/>
            <w:tcBorders>
              <w:top w:val="nil"/>
              <w:left w:val="nil"/>
              <w:bottom w:val="single" w:sz="4" w:space="0" w:color="auto"/>
              <w:right w:val="single" w:sz="4" w:space="0" w:color="auto"/>
            </w:tcBorders>
            <w:shd w:val="clear" w:color="auto" w:fill="auto"/>
            <w:noWrap/>
            <w:vAlign w:val="center"/>
            <w:hideMark/>
          </w:tcPr>
          <w:p w14:paraId="6BE8C3A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510</w:t>
            </w:r>
          </w:p>
        </w:tc>
        <w:tc>
          <w:tcPr>
            <w:tcW w:w="616" w:type="dxa"/>
            <w:tcBorders>
              <w:top w:val="nil"/>
              <w:left w:val="nil"/>
              <w:bottom w:val="single" w:sz="4" w:space="0" w:color="auto"/>
              <w:right w:val="single" w:sz="4" w:space="0" w:color="auto"/>
            </w:tcBorders>
            <w:shd w:val="clear" w:color="auto" w:fill="auto"/>
            <w:noWrap/>
            <w:vAlign w:val="center"/>
            <w:hideMark/>
          </w:tcPr>
          <w:p w14:paraId="5BA5C49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397</w:t>
            </w:r>
          </w:p>
        </w:tc>
        <w:tc>
          <w:tcPr>
            <w:tcW w:w="944" w:type="dxa"/>
            <w:tcBorders>
              <w:top w:val="nil"/>
              <w:left w:val="nil"/>
              <w:bottom w:val="single" w:sz="4" w:space="0" w:color="auto"/>
              <w:right w:val="single" w:sz="4" w:space="0" w:color="auto"/>
            </w:tcBorders>
            <w:shd w:val="clear" w:color="auto" w:fill="auto"/>
            <w:noWrap/>
            <w:vAlign w:val="center"/>
            <w:hideMark/>
          </w:tcPr>
          <w:p w14:paraId="0173AB4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5,145</w:t>
            </w:r>
          </w:p>
        </w:tc>
        <w:tc>
          <w:tcPr>
            <w:tcW w:w="850" w:type="dxa"/>
            <w:tcBorders>
              <w:top w:val="nil"/>
              <w:left w:val="nil"/>
              <w:bottom w:val="single" w:sz="4" w:space="0" w:color="auto"/>
              <w:right w:val="single" w:sz="4" w:space="0" w:color="auto"/>
            </w:tcBorders>
            <w:shd w:val="clear" w:color="auto" w:fill="auto"/>
            <w:noWrap/>
            <w:vAlign w:val="center"/>
            <w:hideMark/>
          </w:tcPr>
          <w:p w14:paraId="4D7D7A49"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61C919A9"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-0,222</w:t>
            </w:r>
          </w:p>
        </w:tc>
        <w:tc>
          <w:tcPr>
            <w:tcW w:w="766" w:type="dxa"/>
            <w:tcBorders>
              <w:top w:val="nil"/>
              <w:left w:val="nil"/>
              <w:bottom w:val="single" w:sz="4" w:space="0" w:color="auto"/>
              <w:right w:val="single" w:sz="4" w:space="0" w:color="auto"/>
            </w:tcBorders>
            <w:shd w:val="clear" w:color="auto" w:fill="auto"/>
            <w:noWrap/>
            <w:vAlign w:val="center"/>
            <w:hideMark/>
          </w:tcPr>
          <w:p w14:paraId="7AEA5736"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0B20A543"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9,901</w:t>
            </w:r>
          </w:p>
        </w:tc>
      </w:tr>
      <w:tr w:rsidR="008F4299" w:rsidRPr="006070E2" w14:paraId="72D7CBD4"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70DF4A"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3</w:t>
            </w:r>
          </w:p>
        </w:tc>
        <w:tc>
          <w:tcPr>
            <w:tcW w:w="2062" w:type="dxa"/>
            <w:tcBorders>
              <w:top w:val="nil"/>
              <w:left w:val="nil"/>
              <w:bottom w:val="single" w:sz="4" w:space="0" w:color="auto"/>
              <w:right w:val="single" w:sz="4" w:space="0" w:color="auto"/>
            </w:tcBorders>
            <w:shd w:val="clear" w:color="auto" w:fill="auto"/>
            <w:noWrap/>
            <w:vAlign w:val="center"/>
            <w:hideMark/>
          </w:tcPr>
          <w:p w14:paraId="5C32E8EE"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Truk Ringan 2 Sumbu</w:t>
            </w:r>
          </w:p>
        </w:tc>
        <w:tc>
          <w:tcPr>
            <w:tcW w:w="516" w:type="dxa"/>
            <w:tcBorders>
              <w:top w:val="nil"/>
              <w:left w:val="nil"/>
              <w:bottom w:val="single" w:sz="4" w:space="0" w:color="auto"/>
              <w:right w:val="single" w:sz="4" w:space="0" w:color="auto"/>
            </w:tcBorders>
            <w:shd w:val="clear" w:color="auto" w:fill="auto"/>
            <w:noWrap/>
            <w:vAlign w:val="center"/>
            <w:hideMark/>
          </w:tcPr>
          <w:p w14:paraId="281EE481"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6a</w:t>
            </w:r>
          </w:p>
        </w:tc>
        <w:tc>
          <w:tcPr>
            <w:tcW w:w="618" w:type="dxa"/>
            <w:tcBorders>
              <w:top w:val="nil"/>
              <w:left w:val="nil"/>
              <w:bottom w:val="single" w:sz="4" w:space="0" w:color="auto"/>
              <w:right w:val="single" w:sz="4" w:space="0" w:color="auto"/>
            </w:tcBorders>
            <w:shd w:val="clear" w:color="auto" w:fill="auto"/>
            <w:noWrap/>
            <w:vAlign w:val="center"/>
            <w:hideMark/>
          </w:tcPr>
          <w:p w14:paraId="4430EDDF"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1210</w:t>
            </w:r>
          </w:p>
        </w:tc>
        <w:tc>
          <w:tcPr>
            <w:tcW w:w="850" w:type="dxa"/>
            <w:tcBorders>
              <w:top w:val="nil"/>
              <w:left w:val="nil"/>
              <w:bottom w:val="single" w:sz="4" w:space="0" w:color="auto"/>
              <w:right w:val="single" w:sz="4" w:space="0" w:color="auto"/>
            </w:tcBorders>
            <w:shd w:val="clear" w:color="auto" w:fill="auto"/>
            <w:noWrap/>
            <w:vAlign w:val="center"/>
            <w:hideMark/>
          </w:tcPr>
          <w:p w14:paraId="2422690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1352</w:t>
            </w:r>
          </w:p>
        </w:tc>
        <w:tc>
          <w:tcPr>
            <w:tcW w:w="616" w:type="dxa"/>
            <w:tcBorders>
              <w:top w:val="nil"/>
              <w:left w:val="nil"/>
              <w:bottom w:val="single" w:sz="4" w:space="0" w:color="auto"/>
              <w:right w:val="single" w:sz="4" w:space="0" w:color="auto"/>
            </w:tcBorders>
            <w:shd w:val="clear" w:color="auto" w:fill="auto"/>
            <w:noWrap/>
            <w:vAlign w:val="center"/>
            <w:hideMark/>
          </w:tcPr>
          <w:p w14:paraId="57239299"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883</w:t>
            </w:r>
          </w:p>
        </w:tc>
        <w:tc>
          <w:tcPr>
            <w:tcW w:w="944" w:type="dxa"/>
            <w:tcBorders>
              <w:top w:val="nil"/>
              <w:left w:val="nil"/>
              <w:bottom w:val="single" w:sz="4" w:space="0" w:color="auto"/>
              <w:right w:val="single" w:sz="4" w:space="0" w:color="auto"/>
            </w:tcBorders>
            <w:shd w:val="clear" w:color="auto" w:fill="auto"/>
            <w:noWrap/>
            <w:vAlign w:val="center"/>
            <w:hideMark/>
          </w:tcPr>
          <w:p w14:paraId="0ABBD0C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0,117</w:t>
            </w:r>
          </w:p>
        </w:tc>
        <w:tc>
          <w:tcPr>
            <w:tcW w:w="850" w:type="dxa"/>
            <w:tcBorders>
              <w:top w:val="nil"/>
              <w:left w:val="nil"/>
              <w:bottom w:val="single" w:sz="4" w:space="0" w:color="auto"/>
              <w:right w:val="single" w:sz="4" w:space="0" w:color="auto"/>
            </w:tcBorders>
            <w:shd w:val="clear" w:color="auto" w:fill="auto"/>
            <w:noWrap/>
            <w:vAlign w:val="center"/>
            <w:hideMark/>
          </w:tcPr>
          <w:p w14:paraId="62440F12"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6802FDA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-0,347</w:t>
            </w:r>
          </w:p>
        </w:tc>
        <w:tc>
          <w:tcPr>
            <w:tcW w:w="766" w:type="dxa"/>
            <w:tcBorders>
              <w:top w:val="nil"/>
              <w:left w:val="nil"/>
              <w:bottom w:val="single" w:sz="4" w:space="0" w:color="auto"/>
              <w:right w:val="single" w:sz="4" w:space="0" w:color="auto"/>
            </w:tcBorders>
            <w:shd w:val="clear" w:color="auto" w:fill="auto"/>
            <w:noWrap/>
            <w:vAlign w:val="center"/>
            <w:hideMark/>
          </w:tcPr>
          <w:p w14:paraId="55C9E0E2"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3CC5298D"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9,845</w:t>
            </w:r>
          </w:p>
        </w:tc>
      </w:tr>
      <w:tr w:rsidR="008F4299" w:rsidRPr="006070E2" w14:paraId="14883AE3"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B37A6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4</w:t>
            </w:r>
          </w:p>
        </w:tc>
        <w:tc>
          <w:tcPr>
            <w:tcW w:w="2062" w:type="dxa"/>
            <w:tcBorders>
              <w:top w:val="nil"/>
              <w:left w:val="nil"/>
              <w:bottom w:val="single" w:sz="4" w:space="0" w:color="auto"/>
              <w:right w:val="single" w:sz="4" w:space="0" w:color="auto"/>
            </w:tcBorders>
            <w:shd w:val="clear" w:color="auto" w:fill="auto"/>
            <w:noWrap/>
            <w:vAlign w:val="center"/>
            <w:hideMark/>
          </w:tcPr>
          <w:p w14:paraId="0F6B9AF6"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Truk Sedang 2 Sumbu</w:t>
            </w:r>
          </w:p>
        </w:tc>
        <w:tc>
          <w:tcPr>
            <w:tcW w:w="516" w:type="dxa"/>
            <w:tcBorders>
              <w:top w:val="nil"/>
              <w:left w:val="nil"/>
              <w:bottom w:val="single" w:sz="4" w:space="0" w:color="auto"/>
              <w:right w:val="single" w:sz="4" w:space="0" w:color="auto"/>
            </w:tcBorders>
            <w:shd w:val="clear" w:color="auto" w:fill="auto"/>
            <w:noWrap/>
            <w:vAlign w:val="center"/>
            <w:hideMark/>
          </w:tcPr>
          <w:p w14:paraId="2E24852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6b</w:t>
            </w:r>
          </w:p>
        </w:tc>
        <w:tc>
          <w:tcPr>
            <w:tcW w:w="618" w:type="dxa"/>
            <w:tcBorders>
              <w:top w:val="nil"/>
              <w:left w:val="nil"/>
              <w:bottom w:val="single" w:sz="4" w:space="0" w:color="auto"/>
              <w:right w:val="single" w:sz="4" w:space="0" w:color="auto"/>
            </w:tcBorders>
            <w:shd w:val="clear" w:color="auto" w:fill="auto"/>
            <w:noWrap/>
            <w:vAlign w:val="center"/>
            <w:hideMark/>
          </w:tcPr>
          <w:p w14:paraId="4A158622"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5995</w:t>
            </w:r>
          </w:p>
        </w:tc>
        <w:tc>
          <w:tcPr>
            <w:tcW w:w="850" w:type="dxa"/>
            <w:tcBorders>
              <w:top w:val="nil"/>
              <w:left w:val="nil"/>
              <w:bottom w:val="single" w:sz="4" w:space="0" w:color="auto"/>
              <w:right w:val="single" w:sz="4" w:space="0" w:color="auto"/>
            </w:tcBorders>
            <w:shd w:val="clear" w:color="auto" w:fill="auto"/>
            <w:noWrap/>
            <w:vAlign w:val="center"/>
            <w:hideMark/>
          </w:tcPr>
          <w:p w14:paraId="36C7931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612</w:t>
            </w:r>
          </w:p>
        </w:tc>
        <w:tc>
          <w:tcPr>
            <w:tcW w:w="616" w:type="dxa"/>
            <w:tcBorders>
              <w:top w:val="nil"/>
              <w:left w:val="nil"/>
              <w:bottom w:val="single" w:sz="4" w:space="0" w:color="auto"/>
              <w:right w:val="single" w:sz="4" w:space="0" w:color="auto"/>
            </w:tcBorders>
            <w:shd w:val="clear" w:color="auto" w:fill="auto"/>
            <w:noWrap/>
            <w:vAlign w:val="center"/>
            <w:hideMark/>
          </w:tcPr>
          <w:p w14:paraId="2162401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998</w:t>
            </w:r>
          </w:p>
        </w:tc>
        <w:tc>
          <w:tcPr>
            <w:tcW w:w="944" w:type="dxa"/>
            <w:tcBorders>
              <w:top w:val="nil"/>
              <w:left w:val="nil"/>
              <w:bottom w:val="single" w:sz="4" w:space="0" w:color="auto"/>
              <w:right w:val="single" w:sz="4" w:space="0" w:color="auto"/>
            </w:tcBorders>
            <w:shd w:val="clear" w:color="auto" w:fill="auto"/>
            <w:noWrap/>
            <w:vAlign w:val="center"/>
            <w:hideMark/>
          </w:tcPr>
          <w:p w14:paraId="51421D7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-0,898</w:t>
            </w:r>
          </w:p>
        </w:tc>
        <w:tc>
          <w:tcPr>
            <w:tcW w:w="850" w:type="dxa"/>
            <w:tcBorders>
              <w:top w:val="nil"/>
              <w:left w:val="nil"/>
              <w:bottom w:val="single" w:sz="4" w:space="0" w:color="auto"/>
              <w:right w:val="single" w:sz="4" w:space="0" w:color="auto"/>
            </w:tcBorders>
            <w:shd w:val="clear" w:color="auto" w:fill="auto"/>
            <w:noWrap/>
            <w:vAlign w:val="center"/>
            <w:hideMark/>
          </w:tcPr>
          <w:p w14:paraId="7071D112"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596E942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0,631</w:t>
            </w:r>
          </w:p>
        </w:tc>
        <w:tc>
          <w:tcPr>
            <w:tcW w:w="766" w:type="dxa"/>
            <w:tcBorders>
              <w:top w:val="nil"/>
              <w:left w:val="nil"/>
              <w:bottom w:val="single" w:sz="4" w:space="0" w:color="auto"/>
              <w:right w:val="single" w:sz="4" w:space="0" w:color="auto"/>
            </w:tcBorders>
            <w:shd w:val="clear" w:color="auto" w:fill="auto"/>
            <w:noWrap/>
            <w:vAlign w:val="center"/>
            <w:hideMark/>
          </w:tcPr>
          <w:p w14:paraId="023581BF"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59BF220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10,289</w:t>
            </w:r>
          </w:p>
        </w:tc>
      </w:tr>
      <w:tr w:rsidR="008F4299" w:rsidRPr="006070E2" w14:paraId="7A128CDF"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947DBA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w:t>
            </w:r>
          </w:p>
        </w:tc>
        <w:tc>
          <w:tcPr>
            <w:tcW w:w="2062" w:type="dxa"/>
            <w:tcBorders>
              <w:top w:val="nil"/>
              <w:left w:val="nil"/>
              <w:bottom w:val="single" w:sz="4" w:space="0" w:color="auto"/>
              <w:right w:val="single" w:sz="4" w:space="0" w:color="auto"/>
            </w:tcBorders>
            <w:shd w:val="clear" w:color="auto" w:fill="auto"/>
            <w:noWrap/>
            <w:vAlign w:val="center"/>
            <w:hideMark/>
          </w:tcPr>
          <w:p w14:paraId="64C155B3"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Truk 3 Sumbu</w:t>
            </w:r>
          </w:p>
        </w:tc>
        <w:tc>
          <w:tcPr>
            <w:tcW w:w="516" w:type="dxa"/>
            <w:tcBorders>
              <w:top w:val="nil"/>
              <w:left w:val="nil"/>
              <w:bottom w:val="single" w:sz="4" w:space="0" w:color="auto"/>
              <w:right w:val="single" w:sz="4" w:space="0" w:color="auto"/>
            </w:tcBorders>
            <w:shd w:val="clear" w:color="auto" w:fill="auto"/>
            <w:noWrap/>
            <w:vAlign w:val="center"/>
            <w:hideMark/>
          </w:tcPr>
          <w:p w14:paraId="6801A64A"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7a</w:t>
            </w:r>
          </w:p>
        </w:tc>
        <w:tc>
          <w:tcPr>
            <w:tcW w:w="618" w:type="dxa"/>
            <w:tcBorders>
              <w:top w:val="nil"/>
              <w:left w:val="nil"/>
              <w:bottom w:val="single" w:sz="4" w:space="0" w:color="auto"/>
              <w:right w:val="single" w:sz="4" w:space="0" w:color="auto"/>
            </w:tcBorders>
            <w:shd w:val="clear" w:color="auto" w:fill="auto"/>
            <w:noWrap/>
            <w:vAlign w:val="center"/>
            <w:hideMark/>
          </w:tcPr>
          <w:p w14:paraId="2255652A"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2959</w:t>
            </w:r>
          </w:p>
        </w:tc>
        <w:tc>
          <w:tcPr>
            <w:tcW w:w="850" w:type="dxa"/>
            <w:tcBorders>
              <w:top w:val="nil"/>
              <w:left w:val="nil"/>
              <w:bottom w:val="single" w:sz="4" w:space="0" w:color="auto"/>
              <w:right w:val="single" w:sz="4" w:space="0" w:color="auto"/>
            </w:tcBorders>
            <w:shd w:val="clear" w:color="auto" w:fill="auto"/>
            <w:noWrap/>
            <w:vAlign w:val="center"/>
            <w:hideMark/>
          </w:tcPr>
          <w:p w14:paraId="4116AE89"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128</w:t>
            </w:r>
          </w:p>
        </w:tc>
        <w:tc>
          <w:tcPr>
            <w:tcW w:w="616" w:type="dxa"/>
            <w:tcBorders>
              <w:top w:val="nil"/>
              <w:left w:val="nil"/>
              <w:bottom w:val="single" w:sz="4" w:space="0" w:color="auto"/>
              <w:right w:val="single" w:sz="4" w:space="0" w:color="auto"/>
            </w:tcBorders>
            <w:shd w:val="clear" w:color="auto" w:fill="auto"/>
            <w:noWrap/>
            <w:vAlign w:val="center"/>
            <w:hideMark/>
          </w:tcPr>
          <w:p w14:paraId="1E32930A"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56</w:t>
            </w:r>
          </w:p>
        </w:tc>
        <w:tc>
          <w:tcPr>
            <w:tcW w:w="944" w:type="dxa"/>
            <w:tcBorders>
              <w:top w:val="nil"/>
              <w:left w:val="nil"/>
              <w:bottom w:val="single" w:sz="4" w:space="0" w:color="auto"/>
              <w:right w:val="single" w:sz="4" w:space="0" w:color="auto"/>
            </w:tcBorders>
            <w:shd w:val="clear" w:color="auto" w:fill="auto"/>
            <w:noWrap/>
            <w:vAlign w:val="center"/>
            <w:hideMark/>
          </w:tcPr>
          <w:p w14:paraId="153FB53C"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-0,957</w:t>
            </w:r>
          </w:p>
        </w:tc>
        <w:tc>
          <w:tcPr>
            <w:tcW w:w="850" w:type="dxa"/>
            <w:tcBorders>
              <w:top w:val="nil"/>
              <w:left w:val="nil"/>
              <w:bottom w:val="single" w:sz="4" w:space="0" w:color="auto"/>
              <w:right w:val="single" w:sz="4" w:space="0" w:color="auto"/>
            </w:tcBorders>
            <w:shd w:val="clear" w:color="auto" w:fill="auto"/>
            <w:noWrap/>
            <w:vAlign w:val="center"/>
            <w:hideMark/>
          </w:tcPr>
          <w:p w14:paraId="4818870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7000F54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-0,563</w:t>
            </w:r>
          </w:p>
        </w:tc>
        <w:tc>
          <w:tcPr>
            <w:tcW w:w="766" w:type="dxa"/>
            <w:tcBorders>
              <w:top w:val="nil"/>
              <w:left w:val="nil"/>
              <w:bottom w:val="single" w:sz="4" w:space="0" w:color="auto"/>
              <w:right w:val="single" w:sz="4" w:space="0" w:color="auto"/>
            </w:tcBorders>
            <w:shd w:val="clear" w:color="auto" w:fill="auto"/>
            <w:noWrap/>
            <w:vAlign w:val="center"/>
            <w:hideMark/>
          </w:tcPr>
          <w:p w14:paraId="6FCE878C"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6132EF48"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9,751</w:t>
            </w:r>
          </w:p>
        </w:tc>
      </w:tr>
      <w:tr w:rsidR="008F4299" w:rsidRPr="006070E2" w14:paraId="75E69CFF"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B3408C"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6</w:t>
            </w:r>
          </w:p>
        </w:tc>
        <w:tc>
          <w:tcPr>
            <w:tcW w:w="2062" w:type="dxa"/>
            <w:tcBorders>
              <w:top w:val="nil"/>
              <w:left w:val="nil"/>
              <w:bottom w:val="single" w:sz="4" w:space="0" w:color="auto"/>
              <w:right w:val="single" w:sz="4" w:space="0" w:color="auto"/>
            </w:tcBorders>
            <w:shd w:val="clear" w:color="auto" w:fill="auto"/>
            <w:noWrap/>
            <w:vAlign w:val="center"/>
            <w:hideMark/>
          </w:tcPr>
          <w:p w14:paraId="5BC0065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Truk Gandengan</w:t>
            </w:r>
          </w:p>
        </w:tc>
        <w:tc>
          <w:tcPr>
            <w:tcW w:w="516" w:type="dxa"/>
            <w:tcBorders>
              <w:top w:val="nil"/>
              <w:left w:val="nil"/>
              <w:bottom w:val="single" w:sz="4" w:space="0" w:color="auto"/>
              <w:right w:val="single" w:sz="4" w:space="0" w:color="auto"/>
            </w:tcBorders>
            <w:shd w:val="clear" w:color="auto" w:fill="auto"/>
            <w:noWrap/>
            <w:vAlign w:val="center"/>
            <w:hideMark/>
          </w:tcPr>
          <w:p w14:paraId="70BF018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7b</w:t>
            </w:r>
          </w:p>
        </w:tc>
        <w:tc>
          <w:tcPr>
            <w:tcW w:w="618" w:type="dxa"/>
            <w:tcBorders>
              <w:top w:val="nil"/>
              <w:left w:val="nil"/>
              <w:bottom w:val="single" w:sz="4" w:space="0" w:color="auto"/>
              <w:right w:val="single" w:sz="4" w:space="0" w:color="auto"/>
            </w:tcBorders>
            <w:shd w:val="clear" w:color="auto" w:fill="auto"/>
            <w:noWrap/>
            <w:vAlign w:val="center"/>
            <w:hideMark/>
          </w:tcPr>
          <w:p w14:paraId="6AAA8968"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14:paraId="2B66543E"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w:t>
            </w:r>
          </w:p>
        </w:tc>
        <w:tc>
          <w:tcPr>
            <w:tcW w:w="616" w:type="dxa"/>
            <w:tcBorders>
              <w:top w:val="nil"/>
              <w:left w:val="nil"/>
              <w:bottom w:val="single" w:sz="4" w:space="0" w:color="auto"/>
              <w:right w:val="single" w:sz="4" w:space="0" w:color="auto"/>
            </w:tcBorders>
            <w:shd w:val="clear" w:color="auto" w:fill="auto"/>
            <w:noWrap/>
            <w:vAlign w:val="center"/>
            <w:hideMark/>
          </w:tcPr>
          <w:p w14:paraId="0FBA92DC"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w:t>
            </w:r>
          </w:p>
        </w:tc>
        <w:tc>
          <w:tcPr>
            <w:tcW w:w="944" w:type="dxa"/>
            <w:tcBorders>
              <w:top w:val="nil"/>
              <w:left w:val="nil"/>
              <w:bottom w:val="single" w:sz="4" w:space="0" w:color="auto"/>
              <w:right w:val="single" w:sz="4" w:space="0" w:color="auto"/>
            </w:tcBorders>
            <w:shd w:val="clear" w:color="auto" w:fill="auto"/>
            <w:noWrap/>
            <w:vAlign w:val="center"/>
            <w:hideMark/>
          </w:tcPr>
          <w:p w14:paraId="03A0CE9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4B21B046"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66744338"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0,000</w:t>
            </w:r>
          </w:p>
        </w:tc>
        <w:tc>
          <w:tcPr>
            <w:tcW w:w="766" w:type="dxa"/>
            <w:tcBorders>
              <w:top w:val="nil"/>
              <w:left w:val="nil"/>
              <w:bottom w:val="single" w:sz="4" w:space="0" w:color="auto"/>
              <w:right w:val="single" w:sz="4" w:space="0" w:color="auto"/>
            </w:tcBorders>
            <w:shd w:val="clear" w:color="auto" w:fill="auto"/>
            <w:noWrap/>
            <w:vAlign w:val="center"/>
            <w:hideMark/>
          </w:tcPr>
          <w:p w14:paraId="1543BABA"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625F1CF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0,000</w:t>
            </w:r>
          </w:p>
        </w:tc>
      </w:tr>
      <w:tr w:rsidR="008F4299" w:rsidRPr="006070E2" w14:paraId="2ACF72EA" w14:textId="77777777" w:rsidTr="00DA3AE4">
        <w:trPr>
          <w:trHeight w:val="28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21D31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7</w:t>
            </w:r>
          </w:p>
        </w:tc>
        <w:tc>
          <w:tcPr>
            <w:tcW w:w="2062" w:type="dxa"/>
            <w:tcBorders>
              <w:top w:val="nil"/>
              <w:left w:val="nil"/>
              <w:bottom w:val="single" w:sz="4" w:space="0" w:color="auto"/>
              <w:right w:val="single" w:sz="4" w:space="0" w:color="auto"/>
            </w:tcBorders>
            <w:shd w:val="clear" w:color="auto" w:fill="auto"/>
            <w:noWrap/>
            <w:vAlign w:val="center"/>
            <w:hideMark/>
          </w:tcPr>
          <w:p w14:paraId="4BAC7F03"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Truk Semitrailer</w:t>
            </w:r>
          </w:p>
        </w:tc>
        <w:tc>
          <w:tcPr>
            <w:tcW w:w="516" w:type="dxa"/>
            <w:tcBorders>
              <w:top w:val="nil"/>
              <w:left w:val="nil"/>
              <w:bottom w:val="single" w:sz="4" w:space="0" w:color="auto"/>
              <w:right w:val="single" w:sz="4" w:space="0" w:color="auto"/>
            </w:tcBorders>
            <w:shd w:val="clear" w:color="auto" w:fill="auto"/>
            <w:noWrap/>
            <w:vAlign w:val="center"/>
            <w:hideMark/>
          </w:tcPr>
          <w:p w14:paraId="33916584"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7c</w:t>
            </w:r>
          </w:p>
        </w:tc>
        <w:tc>
          <w:tcPr>
            <w:tcW w:w="618" w:type="dxa"/>
            <w:tcBorders>
              <w:top w:val="nil"/>
              <w:left w:val="nil"/>
              <w:bottom w:val="single" w:sz="4" w:space="0" w:color="auto"/>
              <w:right w:val="single" w:sz="4" w:space="0" w:color="auto"/>
            </w:tcBorders>
            <w:shd w:val="clear" w:color="auto" w:fill="auto"/>
            <w:noWrap/>
            <w:vAlign w:val="center"/>
            <w:hideMark/>
          </w:tcPr>
          <w:p w14:paraId="6BF0411B"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7AFEA5F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22</w:t>
            </w:r>
          </w:p>
        </w:tc>
        <w:tc>
          <w:tcPr>
            <w:tcW w:w="616" w:type="dxa"/>
            <w:tcBorders>
              <w:top w:val="nil"/>
              <w:left w:val="nil"/>
              <w:bottom w:val="single" w:sz="4" w:space="0" w:color="auto"/>
              <w:right w:val="single" w:sz="4" w:space="0" w:color="auto"/>
            </w:tcBorders>
            <w:shd w:val="clear" w:color="auto" w:fill="auto"/>
            <w:noWrap/>
            <w:vAlign w:val="center"/>
            <w:hideMark/>
          </w:tcPr>
          <w:p w14:paraId="1630CF3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4</w:t>
            </w:r>
          </w:p>
        </w:tc>
        <w:tc>
          <w:tcPr>
            <w:tcW w:w="944" w:type="dxa"/>
            <w:tcBorders>
              <w:top w:val="nil"/>
              <w:left w:val="nil"/>
              <w:bottom w:val="single" w:sz="4" w:space="0" w:color="auto"/>
              <w:right w:val="single" w:sz="4" w:space="0" w:color="auto"/>
            </w:tcBorders>
            <w:shd w:val="clear" w:color="auto" w:fill="auto"/>
            <w:noWrap/>
            <w:vAlign w:val="center"/>
            <w:hideMark/>
          </w:tcPr>
          <w:p w14:paraId="698A4187"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14:paraId="7800BBFF"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0,048</w:t>
            </w:r>
          </w:p>
        </w:tc>
        <w:tc>
          <w:tcPr>
            <w:tcW w:w="851" w:type="dxa"/>
            <w:tcBorders>
              <w:top w:val="nil"/>
              <w:left w:val="nil"/>
              <w:bottom w:val="single" w:sz="4" w:space="0" w:color="auto"/>
              <w:right w:val="single" w:sz="4" w:space="0" w:color="auto"/>
            </w:tcBorders>
            <w:shd w:val="clear" w:color="auto" w:fill="auto"/>
            <w:noWrap/>
            <w:vAlign w:val="center"/>
            <w:hideMark/>
          </w:tcPr>
          <w:p w14:paraId="4F390B50"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-0,818</w:t>
            </w:r>
          </w:p>
        </w:tc>
        <w:tc>
          <w:tcPr>
            <w:tcW w:w="766" w:type="dxa"/>
            <w:tcBorders>
              <w:top w:val="nil"/>
              <w:left w:val="nil"/>
              <w:bottom w:val="single" w:sz="4" w:space="0" w:color="auto"/>
              <w:right w:val="single" w:sz="4" w:space="0" w:color="auto"/>
            </w:tcBorders>
            <w:shd w:val="clear" w:color="auto" w:fill="auto"/>
            <w:noWrap/>
            <w:vAlign w:val="center"/>
            <w:hideMark/>
          </w:tcPr>
          <w:p w14:paraId="5A73E8A2"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10,022</w:t>
            </w:r>
          </w:p>
        </w:tc>
        <w:tc>
          <w:tcPr>
            <w:tcW w:w="766" w:type="dxa"/>
            <w:tcBorders>
              <w:top w:val="nil"/>
              <w:left w:val="nil"/>
              <w:bottom w:val="single" w:sz="4" w:space="0" w:color="auto"/>
              <w:right w:val="single" w:sz="4" w:space="0" w:color="auto"/>
            </w:tcBorders>
            <w:shd w:val="clear" w:color="auto" w:fill="auto"/>
            <w:noWrap/>
            <w:vAlign w:val="center"/>
            <w:hideMark/>
          </w:tcPr>
          <w:p w14:paraId="2BB07043" w14:textId="77777777" w:rsidR="006070E2" w:rsidRPr="006070E2" w:rsidRDefault="006070E2" w:rsidP="008F4299">
            <w:pPr>
              <w:jc w:val="center"/>
              <w:rPr>
                <w:rFonts w:eastAsia="Times New Roman" w:cs="Times New Roman"/>
                <w:color w:val="000000"/>
                <w:sz w:val="20"/>
                <w:szCs w:val="20"/>
              </w:rPr>
            </w:pPr>
            <w:r w:rsidRPr="006070E2">
              <w:rPr>
                <w:rFonts w:eastAsia="Times New Roman" w:cs="Times New Roman"/>
                <w:color w:val="000000"/>
                <w:sz w:val="20"/>
                <w:szCs w:val="20"/>
              </w:rPr>
              <w:t>9,640</w:t>
            </w:r>
          </w:p>
        </w:tc>
      </w:tr>
    </w:tbl>
    <w:p w14:paraId="4219CBF1" w14:textId="643499D2" w:rsidR="00E65C64" w:rsidRDefault="000406A2" w:rsidP="001F6FD4">
      <w:pPr>
        <w:ind w:firstLine="720"/>
        <w:jc w:val="both"/>
        <w:rPr>
          <w:rFonts w:cs="Times New Roman"/>
          <w:szCs w:val="24"/>
          <w:lang w:bidi="en-US"/>
        </w:rPr>
      </w:pPr>
      <w:r w:rsidRPr="000406A2">
        <w:rPr>
          <w:rFonts w:cs="Times New Roman"/>
          <w:szCs w:val="24"/>
          <w:lang w:bidi="en-US"/>
        </w:rPr>
        <w:t xml:space="preserve">Pada </w:t>
      </w:r>
      <w:r w:rsidR="008F4299">
        <w:rPr>
          <w:rFonts w:cs="Times New Roman"/>
          <w:szCs w:val="24"/>
          <w:lang w:bidi="en-US"/>
        </w:rPr>
        <w:t xml:space="preserve">kondisi rencana untuk </w:t>
      </w:r>
      <w:r w:rsidRPr="000406A2">
        <w:rPr>
          <w:rFonts w:cs="Times New Roman"/>
          <w:szCs w:val="24"/>
          <w:lang w:bidi="en-US"/>
        </w:rPr>
        <w:t>jenis kendaraan bus besar terjadi peningkatan yang besar dengan nilai 5,145, yang diakibatkan oleh pemberlakukan pembatasan sosial berskala besar (PSBB) pada tahun 2020. Berdasarkan hal itu faktor pertumbuhan lalu lintas berdasarkan manual desain perkerasan jalan</w:t>
      </w:r>
      <w:r w:rsidR="004C1CEE">
        <w:rPr>
          <w:rFonts w:cs="Times New Roman"/>
          <w:szCs w:val="24"/>
          <w:lang w:bidi="en-US"/>
        </w:rPr>
        <w:t xml:space="preserve"> sebesar 0.048</w:t>
      </w:r>
      <w:r w:rsidRPr="000406A2">
        <w:rPr>
          <w:rFonts w:cs="Times New Roman"/>
          <w:szCs w:val="24"/>
          <w:lang w:bidi="en-US"/>
        </w:rPr>
        <w:t xml:space="preserve"> lebih merepresentasikan faktor pertumbuhan lalu lintas</w:t>
      </w:r>
      <w:r w:rsidR="008F4299">
        <w:rPr>
          <w:rFonts w:cs="Times New Roman"/>
          <w:szCs w:val="24"/>
          <w:lang w:bidi="en-US"/>
        </w:rPr>
        <w:t xml:space="preserve"> kondisi rencana</w:t>
      </w:r>
      <w:r w:rsidRPr="000406A2">
        <w:rPr>
          <w:rFonts w:cs="Times New Roman"/>
          <w:szCs w:val="24"/>
          <w:lang w:bidi="en-US"/>
        </w:rPr>
        <w:t xml:space="preserve"> pada ruas Jalan Raya Sindanglaya</w:t>
      </w:r>
    </w:p>
    <w:p w14:paraId="2A583D64" w14:textId="77777777" w:rsidR="00790287" w:rsidRDefault="00790287" w:rsidP="001F6FD4">
      <w:pPr>
        <w:ind w:firstLine="720"/>
        <w:jc w:val="both"/>
        <w:rPr>
          <w:rFonts w:cs="Times New Roman"/>
          <w:szCs w:val="24"/>
          <w:lang w:bidi="en-US"/>
        </w:rPr>
      </w:pPr>
    </w:p>
    <w:p w14:paraId="5F374CE2" w14:textId="77777777" w:rsidR="00051B56" w:rsidRDefault="00051B56" w:rsidP="00051B56">
      <w:pPr>
        <w:pStyle w:val="ListParagraph"/>
        <w:numPr>
          <w:ilvl w:val="0"/>
          <w:numId w:val="6"/>
        </w:numPr>
        <w:ind w:left="709"/>
        <w:rPr>
          <w:rFonts w:cs="Times New Roman"/>
        </w:rPr>
      </w:pPr>
      <w:r w:rsidRPr="00623D66">
        <w:rPr>
          <w:rFonts w:cs="Times New Roman"/>
        </w:rPr>
        <w:t>Menghitung LHR tahun setelah penanganan selama umur rencana</w:t>
      </w:r>
    </w:p>
    <w:p w14:paraId="72B1C3A6" w14:textId="68211D13" w:rsidR="00E65C64" w:rsidRDefault="001F6FD4" w:rsidP="001F6FD4">
      <w:pPr>
        <w:ind w:firstLine="709"/>
        <w:rPr>
          <w:rFonts w:cs="Times New Roman"/>
        </w:rPr>
      </w:pPr>
      <w:r w:rsidRPr="001F6FD4">
        <w:rPr>
          <w:rFonts w:cs="Times New Roman"/>
          <w:szCs w:val="24"/>
          <w:lang w:bidi="en-US"/>
        </w:rPr>
        <w:t xml:space="preserve">Berikut hasil perhitungan </w:t>
      </w:r>
      <w:r w:rsidRPr="00623D66">
        <w:rPr>
          <w:rFonts w:cs="Times New Roman"/>
        </w:rPr>
        <w:t xml:space="preserve">LHR tahun setelah penanganan selama umur </w:t>
      </w:r>
      <w:r w:rsidR="00FA4E34">
        <w:rPr>
          <w:rFonts w:cs="Times New Roman"/>
        </w:rPr>
        <w:t xml:space="preserve">dengan menggunakan persamaan 2.4 </w:t>
      </w:r>
      <w:r w:rsidR="00C4052A">
        <w:rPr>
          <w:rFonts w:cs="Times New Roman"/>
        </w:rPr>
        <w:t>dalam kondisi rencana dan aktual</w:t>
      </w:r>
      <w:r w:rsidR="006C32C2">
        <w:rPr>
          <w:rFonts w:cs="Times New Roman"/>
        </w:rPr>
        <w:t>.</w:t>
      </w:r>
    </w:p>
    <w:p w14:paraId="3EDF7273" w14:textId="06268109" w:rsidR="006C32C2" w:rsidRDefault="006C32C2" w:rsidP="006C32C2">
      <w:pPr>
        <w:ind w:firstLine="709"/>
        <w:jc w:val="center"/>
        <w:rPr>
          <w:rFonts w:cs="Times New Roman"/>
        </w:rPr>
      </w:pPr>
      <w:r>
        <w:rPr>
          <w:rFonts w:cs="Times New Roman"/>
        </w:rPr>
        <w:t>Tabel 4.</w:t>
      </w:r>
      <w:r w:rsidR="004B54FC">
        <w:rPr>
          <w:rFonts w:cs="Times New Roman"/>
        </w:rPr>
        <w:t>3</w:t>
      </w:r>
      <w:r>
        <w:rPr>
          <w:rFonts w:cs="Times New Roman"/>
        </w:rPr>
        <w:t xml:space="preserve"> LHR setelah penanganan pada kondisi rencana</w:t>
      </w:r>
    </w:p>
    <w:p w14:paraId="28ABB51C" w14:textId="4485E42A" w:rsidR="00E65C64" w:rsidRDefault="006C32C2" w:rsidP="00790287">
      <w:pPr>
        <w:jc w:val="center"/>
        <w:rPr>
          <w:rFonts w:cs="Times New Roman"/>
          <w:szCs w:val="24"/>
          <w:lang w:bidi="en-US"/>
        </w:rPr>
      </w:pPr>
      <w:r w:rsidRPr="006C32C2">
        <w:rPr>
          <w:noProof/>
          <w:lang w:val="id-ID" w:eastAsia="id-ID"/>
        </w:rPr>
        <w:drawing>
          <wp:inline distT="0" distB="0" distL="0" distR="0" wp14:anchorId="53037CD2" wp14:editId="13159AC7">
            <wp:extent cx="5382714" cy="1399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7009" cy="1405625"/>
                    </a:xfrm>
                    <a:prstGeom prst="rect">
                      <a:avLst/>
                    </a:prstGeom>
                    <a:noFill/>
                    <a:ln>
                      <a:noFill/>
                    </a:ln>
                  </pic:spPr>
                </pic:pic>
              </a:graphicData>
            </a:graphic>
          </wp:inline>
        </w:drawing>
      </w:r>
    </w:p>
    <w:p w14:paraId="3FB6453A" w14:textId="77777777" w:rsidR="00790287" w:rsidRDefault="00790287" w:rsidP="004B54FC">
      <w:pPr>
        <w:ind w:firstLine="709"/>
        <w:jc w:val="center"/>
        <w:rPr>
          <w:rFonts w:cs="Times New Roman"/>
        </w:rPr>
      </w:pPr>
    </w:p>
    <w:p w14:paraId="5E4FCC1C" w14:textId="1AC37CDF" w:rsidR="00E65C64" w:rsidRPr="004B54FC" w:rsidRDefault="004B54FC" w:rsidP="004B54FC">
      <w:pPr>
        <w:ind w:firstLine="709"/>
        <w:jc w:val="center"/>
        <w:rPr>
          <w:rFonts w:cs="Times New Roman"/>
        </w:rPr>
      </w:pPr>
      <w:r>
        <w:rPr>
          <w:rFonts w:cs="Times New Roman"/>
        </w:rPr>
        <w:t>Tabel 4.4 LHR setelah penanganan pada kondisi aktual</w:t>
      </w:r>
    </w:p>
    <w:p w14:paraId="25C7C48B" w14:textId="738EB36A" w:rsidR="00E65C64" w:rsidRDefault="004B54FC" w:rsidP="00790287">
      <w:pPr>
        <w:jc w:val="center"/>
        <w:rPr>
          <w:rFonts w:cs="Times New Roman"/>
          <w:szCs w:val="24"/>
          <w:lang w:bidi="en-US"/>
        </w:rPr>
      </w:pPr>
      <w:r w:rsidRPr="004B54FC">
        <w:rPr>
          <w:noProof/>
          <w:lang w:val="id-ID" w:eastAsia="id-ID"/>
        </w:rPr>
        <w:drawing>
          <wp:inline distT="0" distB="0" distL="0" distR="0" wp14:anchorId="3023237B" wp14:editId="4A4A70FD">
            <wp:extent cx="5345484" cy="13525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4847" cy="1354919"/>
                    </a:xfrm>
                    <a:prstGeom prst="rect">
                      <a:avLst/>
                    </a:prstGeom>
                    <a:noFill/>
                    <a:ln>
                      <a:noFill/>
                    </a:ln>
                  </pic:spPr>
                </pic:pic>
              </a:graphicData>
            </a:graphic>
          </wp:inline>
        </w:drawing>
      </w:r>
    </w:p>
    <w:p w14:paraId="4E8AA700" w14:textId="77777777" w:rsidR="00790287" w:rsidRDefault="00790287" w:rsidP="00790287">
      <w:pPr>
        <w:jc w:val="center"/>
        <w:rPr>
          <w:rFonts w:cs="Times New Roman"/>
          <w:szCs w:val="24"/>
          <w:lang w:bidi="en-US"/>
        </w:rPr>
      </w:pPr>
    </w:p>
    <w:p w14:paraId="36047A42" w14:textId="6F24A1B3" w:rsidR="00790287" w:rsidRPr="00790287" w:rsidRDefault="00790287" w:rsidP="00790287">
      <w:pPr>
        <w:pStyle w:val="ListParagraph"/>
        <w:numPr>
          <w:ilvl w:val="0"/>
          <w:numId w:val="6"/>
        </w:numPr>
        <w:ind w:left="709"/>
        <w:rPr>
          <w:rFonts w:cs="Times New Roman"/>
        </w:rPr>
      </w:pPr>
      <w:r w:rsidRPr="00790287">
        <w:rPr>
          <w:rFonts w:cs="Times New Roman"/>
        </w:rPr>
        <w:t>Menghitung Nilai Kumulatif Lintasan Standar Ekivalen (ESA)</w:t>
      </w:r>
    </w:p>
    <w:p w14:paraId="52E9EF50" w14:textId="3F1932C3" w:rsidR="00790287" w:rsidRDefault="00790287" w:rsidP="00790287">
      <w:pPr>
        <w:ind w:firstLine="720"/>
        <w:rPr>
          <w:rFonts w:cs="Times New Roman"/>
        </w:rPr>
      </w:pPr>
      <w:r w:rsidRPr="00790287">
        <w:rPr>
          <w:rFonts w:cs="Times New Roman"/>
          <w:szCs w:val="24"/>
          <w:lang w:bidi="en-US"/>
        </w:rPr>
        <w:t xml:space="preserve">Berikut hasil perhitungan </w:t>
      </w:r>
      <w:r w:rsidR="00E41CB3" w:rsidRPr="00790287">
        <w:rPr>
          <w:rFonts w:cs="Times New Roman"/>
        </w:rPr>
        <w:t xml:space="preserve">nilai kumulatif lintasan standar ekivalen </w:t>
      </w:r>
      <w:r w:rsidRPr="00790287">
        <w:rPr>
          <w:rFonts w:cs="Times New Roman"/>
        </w:rPr>
        <w:t>(ESA)</w:t>
      </w:r>
      <w:r>
        <w:rPr>
          <w:rFonts w:cs="Times New Roman"/>
        </w:rPr>
        <w:t xml:space="preserve"> </w:t>
      </w:r>
      <w:r w:rsidR="009A3574">
        <w:rPr>
          <w:rFonts w:cs="Times New Roman"/>
        </w:rPr>
        <w:t xml:space="preserve">dengan menggunakan persamaan 2.6 </w:t>
      </w:r>
      <w:r w:rsidRPr="00790287">
        <w:rPr>
          <w:rFonts w:cs="Times New Roman"/>
        </w:rPr>
        <w:t>dalam kondisi rencana dan aktual.</w:t>
      </w:r>
    </w:p>
    <w:p w14:paraId="3835782D" w14:textId="77777777" w:rsidR="00790287" w:rsidRDefault="00790287" w:rsidP="00790287">
      <w:pPr>
        <w:ind w:firstLine="720"/>
        <w:rPr>
          <w:rFonts w:cs="Times New Roman"/>
        </w:rPr>
      </w:pPr>
    </w:p>
    <w:p w14:paraId="765033A1" w14:textId="77777777" w:rsidR="00790287" w:rsidRDefault="00790287" w:rsidP="00790287">
      <w:pPr>
        <w:ind w:firstLine="720"/>
        <w:rPr>
          <w:rFonts w:cs="Times New Roman"/>
        </w:rPr>
      </w:pPr>
    </w:p>
    <w:p w14:paraId="7DD9AD28" w14:textId="77777777" w:rsidR="00790287" w:rsidRDefault="00790287" w:rsidP="00790287">
      <w:pPr>
        <w:ind w:firstLine="720"/>
        <w:rPr>
          <w:rFonts w:cs="Times New Roman"/>
        </w:rPr>
      </w:pPr>
    </w:p>
    <w:p w14:paraId="22D4D989" w14:textId="6E0EC379" w:rsidR="00790287" w:rsidRPr="00790287" w:rsidRDefault="00790287" w:rsidP="00790287">
      <w:pPr>
        <w:ind w:firstLine="709"/>
        <w:jc w:val="center"/>
        <w:rPr>
          <w:rFonts w:cs="Times New Roman"/>
        </w:rPr>
      </w:pPr>
      <w:r>
        <w:rPr>
          <w:rFonts w:cs="Times New Roman"/>
        </w:rPr>
        <w:t xml:space="preserve">Tabel 4.4 </w:t>
      </w:r>
      <w:r w:rsidRPr="00790287">
        <w:rPr>
          <w:rFonts w:cs="Times New Roman"/>
        </w:rPr>
        <w:t>Nilai Kumulatif</w:t>
      </w:r>
      <w:r>
        <w:rPr>
          <w:rFonts w:cs="Times New Roman"/>
        </w:rPr>
        <w:t xml:space="preserve"> Lintasan Standar Ekivalen Kondisi Rencana</w:t>
      </w:r>
    </w:p>
    <w:p w14:paraId="7BCBD239" w14:textId="75FB3B62" w:rsidR="00E65C64" w:rsidRDefault="00790287" w:rsidP="00E65C64">
      <w:pPr>
        <w:jc w:val="center"/>
        <w:rPr>
          <w:rFonts w:cs="Times New Roman"/>
          <w:szCs w:val="24"/>
          <w:lang w:bidi="en-US"/>
        </w:rPr>
      </w:pPr>
      <w:r w:rsidRPr="00790287">
        <w:rPr>
          <w:noProof/>
          <w:lang w:val="id-ID" w:eastAsia="id-ID"/>
        </w:rPr>
        <w:drawing>
          <wp:inline distT="0" distB="0" distL="0" distR="0" wp14:anchorId="3543B428" wp14:editId="4312467E">
            <wp:extent cx="5339637" cy="14339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415" cy="1435766"/>
                    </a:xfrm>
                    <a:prstGeom prst="rect">
                      <a:avLst/>
                    </a:prstGeom>
                    <a:noFill/>
                    <a:ln>
                      <a:noFill/>
                    </a:ln>
                  </pic:spPr>
                </pic:pic>
              </a:graphicData>
            </a:graphic>
          </wp:inline>
        </w:drawing>
      </w:r>
    </w:p>
    <w:p w14:paraId="020F4319" w14:textId="77777777" w:rsidR="00790287" w:rsidRDefault="00790287" w:rsidP="00790287">
      <w:pPr>
        <w:ind w:firstLine="709"/>
        <w:jc w:val="center"/>
        <w:rPr>
          <w:rFonts w:cs="Times New Roman"/>
        </w:rPr>
      </w:pPr>
    </w:p>
    <w:p w14:paraId="554CCAB8" w14:textId="063440CB" w:rsidR="00E65C64" w:rsidRPr="00790287" w:rsidRDefault="00790287" w:rsidP="00790287">
      <w:pPr>
        <w:ind w:firstLine="709"/>
        <w:jc w:val="center"/>
        <w:rPr>
          <w:rFonts w:cs="Times New Roman"/>
        </w:rPr>
      </w:pPr>
      <w:r>
        <w:rPr>
          <w:rFonts w:cs="Times New Roman"/>
        </w:rPr>
        <w:t xml:space="preserve">Tabel 4.5 </w:t>
      </w:r>
      <w:r w:rsidRPr="00790287">
        <w:rPr>
          <w:rFonts w:cs="Times New Roman"/>
        </w:rPr>
        <w:t>Nilai Kumulatif</w:t>
      </w:r>
      <w:r>
        <w:rPr>
          <w:rFonts w:cs="Times New Roman"/>
        </w:rPr>
        <w:t xml:space="preserve"> Lintasan Standar Ekivalen Kondisi Aktual</w:t>
      </w:r>
    </w:p>
    <w:p w14:paraId="7E09D1FA" w14:textId="1F1DB9B4" w:rsidR="00E65C64" w:rsidRDefault="00790287" w:rsidP="00E65C64">
      <w:pPr>
        <w:jc w:val="center"/>
        <w:rPr>
          <w:rFonts w:cs="Times New Roman"/>
          <w:szCs w:val="24"/>
          <w:lang w:bidi="en-US"/>
        </w:rPr>
      </w:pPr>
      <w:r w:rsidRPr="00790287">
        <w:rPr>
          <w:noProof/>
          <w:lang w:val="id-ID" w:eastAsia="id-ID"/>
        </w:rPr>
        <w:drawing>
          <wp:inline distT="0" distB="0" distL="0" distR="0" wp14:anchorId="74251EDE" wp14:editId="6D3DFEF5">
            <wp:extent cx="5375563" cy="12280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362" cy="1246018"/>
                    </a:xfrm>
                    <a:prstGeom prst="rect">
                      <a:avLst/>
                    </a:prstGeom>
                    <a:noFill/>
                    <a:ln>
                      <a:noFill/>
                    </a:ln>
                  </pic:spPr>
                </pic:pic>
              </a:graphicData>
            </a:graphic>
          </wp:inline>
        </w:drawing>
      </w:r>
    </w:p>
    <w:p w14:paraId="59C95B8E" w14:textId="77777777" w:rsidR="00E65C64" w:rsidRDefault="00E65C64" w:rsidP="00E65C64">
      <w:pPr>
        <w:jc w:val="center"/>
        <w:rPr>
          <w:rFonts w:cs="Times New Roman"/>
          <w:szCs w:val="24"/>
          <w:lang w:bidi="en-US"/>
        </w:rPr>
      </w:pPr>
    </w:p>
    <w:p w14:paraId="1CCA3A9E" w14:textId="1E79DDAB" w:rsidR="00E65C64" w:rsidRDefault="00790287" w:rsidP="00790287">
      <w:pPr>
        <w:pStyle w:val="ListParagraph"/>
        <w:numPr>
          <w:ilvl w:val="0"/>
          <w:numId w:val="6"/>
        </w:numPr>
        <w:ind w:left="709"/>
        <w:rPr>
          <w:rFonts w:cs="Times New Roman"/>
          <w:szCs w:val="24"/>
          <w:lang w:bidi="en-US"/>
        </w:rPr>
      </w:pPr>
      <w:r w:rsidRPr="00790287">
        <w:rPr>
          <w:rFonts w:cs="Times New Roman"/>
          <w:szCs w:val="24"/>
          <w:lang w:bidi="en-US"/>
        </w:rPr>
        <w:t>Menghitung Nilai Beban Sumbu Standar Kumulatif (CESAL)</w:t>
      </w:r>
    </w:p>
    <w:p w14:paraId="153785AF" w14:textId="302A1291" w:rsidR="00E65C64" w:rsidRDefault="00790287" w:rsidP="009A3574">
      <w:pPr>
        <w:pStyle w:val="ListParagraph"/>
        <w:ind w:left="0" w:firstLine="709"/>
        <w:jc w:val="both"/>
        <w:rPr>
          <w:rFonts w:cs="Times New Roman"/>
          <w:szCs w:val="24"/>
          <w:lang w:bidi="en-US"/>
        </w:rPr>
      </w:pPr>
      <w:r w:rsidRPr="00790287">
        <w:rPr>
          <w:rFonts w:cs="Times New Roman"/>
          <w:szCs w:val="24"/>
          <w:lang w:bidi="en-US"/>
        </w:rPr>
        <w:t xml:space="preserve">Berikut hasil perhitungan </w:t>
      </w:r>
      <w:r w:rsidR="00E41CB3" w:rsidRPr="00790287">
        <w:rPr>
          <w:rFonts w:cs="Times New Roman"/>
          <w:szCs w:val="24"/>
          <w:lang w:bidi="en-US"/>
        </w:rPr>
        <w:t>beban sumbu standar kumulatif</w:t>
      </w:r>
      <w:r w:rsidRPr="00790287">
        <w:rPr>
          <w:rFonts w:cs="Times New Roman"/>
          <w:szCs w:val="24"/>
          <w:lang w:bidi="en-US"/>
        </w:rPr>
        <w:t xml:space="preserve"> (CESAL)</w:t>
      </w:r>
      <w:r w:rsidR="009A3574">
        <w:rPr>
          <w:rFonts w:cs="Times New Roman"/>
          <w:szCs w:val="24"/>
          <w:lang w:bidi="en-US"/>
        </w:rPr>
        <w:t xml:space="preserve"> dengan menggunakan persamaan 2.7 </w:t>
      </w:r>
      <w:r w:rsidRPr="00790287">
        <w:rPr>
          <w:rFonts w:cs="Times New Roman"/>
          <w:szCs w:val="24"/>
          <w:lang w:bidi="en-US"/>
        </w:rPr>
        <w:t>dalam kondisi rencana dan aktual.</w:t>
      </w:r>
    </w:p>
    <w:p w14:paraId="38E24811" w14:textId="3D6C8550" w:rsidR="002A6955" w:rsidRPr="00790287" w:rsidRDefault="002A6955" w:rsidP="002A6955">
      <w:pPr>
        <w:ind w:firstLine="709"/>
        <w:jc w:val="center"/>
        <w:rPr>
          <w:rFonts w:cs="Times New Roman"/>
        </w:rPr>
      </w:pPr>
      <w:r w:rsidRPr="002A6955">
        <w:rPr>
          <w:noProof/>
          <w:lang w:val="id-ID" w:eastAsia="id-ID"/>
        </w:rPr>
        <w:drawing>
          <wp:anchor distT="0" distB="0" distL="114300" distR="114300" simplePos="0" relativeHeight="251664384" behindDoc="0" locked="0" layoutInCell="1" allowOverlap="1" wp14:anchorId="7DA8400A" wp14:editId="27D9C822">
            <wp:simplePos x="0" y="0"/>
            <wp:positionH relativeFrom="column">
              <wp:posOffset>-1165860</wp:posOffset>
            </wp:positionH>
            <wp:positionV relativeFrom="paragraph">
              <wp:posOffset>191770</wp:posOffset>
            </wp:positionV>
            <wp:extent cx="7205972" cy="1112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5972"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rPr>
        <w:t xml:space="preserve">Tabel 4.6 </w:t>
      </w:r>
      <w:r w:rsidRPr="00790287">
        <w:rPr>
          <w:rFonts w:cs="Times New Roman"/>
        </w:rPr>
        <w:t xml:space="preserve">Nilai </w:t>
      </w:r>
      <w:r>
        <w:rPr>
          <w:rFonts w:cs="Times New Roman"/>
        </w:rPr>
        <w:t>Beban Sumbu Standar Kumulatif Kondisi Rencana</w:t>
      </w:r>
    </w:p>
    <w:p w14:paraId="3CEF06BD" w14:textId="5840CDB2" w:rsidR="002A6955" w:rsidRDefault="002A6955" w:rsidP="00790287">
      <w:pPr>
        <w:jc w:val="both"/>
        <w:rPr>
          <w:rFonts w:cs="Times New Roman"/>
          <w:szCs w:val="24"/>
          <w:lang w:bidi="en-US"/>
        </w:rPr>
      </w:pPr>
    </w:p>
    <w:p w14:paraId="0E104C97" w14:textId="2A47104B" w:rsidR="00E65C64" w:rsidRDefault="00E65C64" w:rsidP="00E65C64">
      <w:pPr>
        <w:jc w:val="center"/>
        <w:rPr>
          <w:rFonts w:cs="Times New Roman"/>
          <w:szCs w:val="24"/>
          <w:lang w:bidi="en-US"/>
        </w:rPr>
      </w:pPr>
    </w:p>
    <w:p w14:paraId="2256F14F" w14:textId="77777777" w:rsidR="00E65C64" w:rsidRDefault="00E65C64" w:rsidP="00E65C64">
      <w:pPr>
        <w:jc w:val="center"/>
        <w:rPr>
          <w:rFonts w:cs="Times New Roman"/>
          <w:szCs w:val="24"/>
          <w:lang w:bidi="en-US"/>
        </w:rPr>
      </w:pPr>
    </w:p>
    <w:p w14:paraId="2A91680C" w14:textId="77777777" w:rsidR="00E65C64" w:rsidRDefault="00E65C64" w:rsidP="00E65C64">
      <w:pPr>
        <w:jc w:val="center"/>
        <w:rPr>
          <w:rFonts w:cs="Times New Roman"/>
          <w:szCs w:val="24"/>
          <w:lang w:bidi="en-US"/>
        </w:rPr>
      </w:pPr>
    </w:p>
    <w:p w14:paraId="6E549FAF" w14:textId="77777777" w:rsidR="00A27365" w:rsidRDefault="00A27365" w:rsidP="006372F2">
      <w:pPr>
        <w:jc w:val="both"/>
        <w:rPr>
          <w:rFonts w:cs="Times New Roman"/>
          <w:szCs w:val="24"/>
          <w:lang w:bidi="en-US"/>
        </w:rPr>
      </w:pPr>
    </w:p>
    <w:p w14:paraId="727871BE" w14:textId="77777777" w:rsidR="00E65C64" w:rsidRDefault="00E65C64" w:rsidP="006372F2">
      <w:pPr>
        <w:jc w:val="both"/>
        <w:rPr>
          <w:rFonts w:cs="Times New Roman"/>
          <w:szCs w:val="24"/>
          <w:lang w:bidi="en-US"/>
        </w:rPr>
      </w:pPr>
    </w:p>
    <w:p w14:paraId="393A51ED" w14:textId="77777777" w:rsidR="00E65C64" w:rsidRDefault="00E65C64" w:rsidP="006372F2">
      <w:pPr>
        <w:jc w:val="both"/>
        <w:rPr>
          <w:rFonts w:cs="Times New Roman"/>
          <w:szCs w:val="24"/>
          <w:lang w:bidi="en-US"/>
        </w:rPr>
      </w:pPr>
    </w:p>
    <w:p w14:paraId="04C9AA65" w14:textId="77777777" w:rsidR="00E65C64" w:rsidRDefault="00E65C64" w:rsidP="006372F2">
      <w:pPr>
        <w:jc w:val="both"/>
        <w:rPr>
          <w:rFonts w:cs="Times New Roman"/>
          <w:szCs w:val="24"/>
          <w:lang w:bidi="en-US"/>
        </w:rPr>
      </w:pPr>
    </w:p>
    <w:p w14:paraId="04D612DF" w14:textId="112FCFE6" w:rsidR="002A6955" w:rsidRPr="00790287" w:rsidRDefault="002A6955" w:rsidP="002A6955">
      <w:pPr>
        <w:ind w:firstLine="709"/>
        <w:jc w:val="center"/>
        <w:rPr>
          <w:rFonts w:cs="Times New Roman"/>
        </w:rPr>
      </w:pPr>
      <w:r w:rsidRPr="002A6955">
        <w:rPr>
          <w:noProof/>
          <w:lang w:val="id-ID" w:eastAsia="id-ID"/>
        </w:rPr>
        <w:drawing>
          <wp:anchor distT="0" distB="0" distL="114300" distR="114300" simplePos="0" relativeHeight="251665408" behindDoc="0" locked="0" layoutInCell="1" allowOverlap="1" wp14:anchorId="78ADD183" wp14:editId="38AF6917">
            <wp:simplePos x="0" y="0"/>
            <wp:positionH relativeFrom="column">
              <wp:posOffset>-1165860</wp:posOffset>
            </wp:positionH>
            <wp:positionV relativeFrom="paragraph">
              <wp:posOffset>175260</wp:posOffset>
            </wp:positionV>
            <wp:extent cx="7164748" cy="1028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74352" cy="10300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rPr>
        <w:t xml:space="preserve">Tabel 4.7 </w:t>
      </w:r>
      <w:r w:rsidRPr="00790287">
        <w:rPr>
          <w:rFonts w:cs="Times New Roman"/>
        </w:rPr>
        <w:t xml:space="preserve">Nilai </w:t>
      </w:r>
      <w:r w:rsidRPr="002A6955">
        <w:rPr>
          <w:rFonts w:cs="Times New Roman"/>
        </w:rPr>
        <w:t>Beban Sumbu Standar Kumulatif (CESAL)</w:t>
      </w:r>
      <w:r>
        <w:rPr>
          <w:rFonts w:cs="Times New Roman"/>
        </w:rPr>
        <w:t xml:space="preserve"> Kondisi Aktual</w:t>
      </w:r>
    </w:p>
    <w:p w14:paraId="3EBD8474" w14:textId="5BB6DC57" w:rsidR="00E65C64" w:rsidRDefault="00E65C64" w:rsidP="006372F2">
      <w:pPr>
        <w:jc w:val="both"/>
        <w:rPr>
          <w:rFonts w:cs="Times New Roman"/>
          <w:szCs w:val="24"/>
          <w:lang w:bidi="en-US"/>
        </w:rPr>
      </w:pPr>
    </w:p>
    <w:p w14:paraId="49025CF4" w14:textId="77777777" w:rsidR="00E65C64" w:rsidRDefault="00E65C64" w:rsidP="006372F2">
      <w:pPr>
        <w:jc w:val="both"/>
        <w:rPr>
          <w:rFonts w:cs="Times New Roman"/>
          <w:szCs w:val="24"/>
          <w:lang w:bidi="en-US"/>
        </w:rPr>
      </w:pPr>
    </w:p>
    <w:p w14:paraId="0117267D" w14:textId="77777777" w:rsidR="00E65C64" w:rsidRDefault="00E65C64" w:rsidP="006372F2">
      <w:pPr>
        <w:jc w:val="both"/>
        <w:rPr>
          <w:rFonts w:cs="Times New Roman"/>
          <w:szCs w:val="24"/>
          <w:lang w:bidi="en-US"/>
        </w:rPr>
      </w:pPr>
    </w:p>
    <w:p w14:paraId="11350CD5" w14:textId="77777777" w:rsidR="00E65C64" w:rsidRDefault="00E65C64" w:rsidP="006372F2">
      <w:pPr>
        <w:jc w:val="both"/>
        <w:rPr>
          <w:rFonts w:cs="Times New Roman"/>
          <w:szCs w:val="24"/>
          <w:lang w:bidi="en-US"/>
        </w:rPr>
      </w:pPr>
    </w:p>
    <w:p w14:paraId="76F67794" w14:textId="77777777" w:rsidR="00E65C64" w:rsidRDefault="00E65C64" w:rsidP="006372F2">
      <w:pPr>
        <w:jc w:val="both"/>
        <w:rPr>
          <w:rFonts w:cs="Times New Roman"/>
          <w:szCs w:val="24"/>
          <w:lang w:bidi="en-US"/>
        </w:rPr>
      </w:pPr>
    </w:p>
    <w:p w14:paraId="41FABF4C" w14:textId="77777777" w:rsidR="00E65C64" w:rsidRDefault="00E65C64" w:rsidP="006372F2">
      <w:pPr>
        <w:jc w:val="both"/>
        <w:rPr>
          <w:rFonts w:cs="Times New Roman"/>
          <w:szCs w:val="24"/>
          <w:lang w:bidi="en-US"/>
        </w:rPr>
      </w:pPr>
    </w:p>
    <w:p w14:paraId="2B8EC18D" w14:textId="77777777" w:rsidR="00E41CB3" w:rsidRDefault="00E41CB3" w:rsidP="00E41CB3">
      <w:pPr>
        <w:rPr>
          <w:rFonts w:cs="Times New Roman"/>
          <w:szCs w:val="24"/>
          <w:lang w:bidi="en-US"/>
        </w:rPr>
      </w:pPr>
    </w:p>
    <w:p w14:paraId="1EA40329" w14:textId="1EB63A8D" w:rsidR="00E41CB3" w:rsidRPr="00E41CB3" w:rsidRDefault="00E41CB3" w:rsidP="00BB2B7D">
      <w:pPr>
        <w:pStyle w:val="ListParagraph"/>
        <w:numPr>
          <w:ilvl w:val="0"/>
          <w:numId w:val="6"/>
        </w:numPr>
        <w:ind w:left="709"/>
        <w:rPr>
          <w:rFonts w:cs="Times New Roman"/>
          <w:szCs w:val="24"/>
          <w:lang w:bidi="en-US"/>
        </w:rPr>
      </w:pPr>
      <w:r w:rsidRPr="00E41CB3">
        <w:rPr>
          <w:rFonts w:cs="Times New Roman"/>
          <w:szCs w:val="24"/>
          <w:lang w:bidi="en-US"/>
        </w:rPr>
        <w:t xml:space="preserve">Menghitung Sisa Umur Layan Perkerasan </w:t>
      </w:r>
    </w:p>
    <w:p w14:paraId="387C7FA8" w14:textId="2C081DD1" w:rsidR="00E65C64" w:rsidRDefault="00E41CB3" w:rsidP="00BB2B7D">
      <w:pPr>
        <w:ind w:firstLine="709"/>
        <w:jc w:val="both"/>
        <w:rPr>
          <w:rFonts w:cs="Times New Roman"/>
          <w:szCs w:val="24"/>
          <w:lang w:bidi="en-US"/>
        </w:rPr>
      </w:pPr>
      <w:r w:rsidRPr="00E41CB3">
        <w:rPr>
          <w:rFonts w:cs="Times New Roman"/>
          <w:szCs w:val="24"/>
          <w:lang w:bidi="en-US"/>
        </w:rPr>
        <w:t xml:space="preserve">Berikut hasil perhitungan sisa umur layan perkerasan </w:t>
      </w:r>
      <w:r w:rsidR="00502CCB">
        <w:rPr>
          <w:rFonts w:cs="Times New Roman"/>
          <w:szCs w:val="24"/>
          <w:lang w:bidi="en-US"/>
        </w:rPr>
        <w:t>dengan menggunakan persamaan</w:t>
      </w:r>
      <w:r w:rsidRPr="00E41CB3">
        <w:rPr>
          <w:rFonts w:cs="Times New Roman"/>
          <w:szCs w:val="24"/>
          <w:lang w:bidi="en-US"/>
        </w:rPr>
        <w:t xml:space="preserve"> </w:t>
      </w:r>
      <w:r w:rsidR="00502CCB">
        <w:rPr>
          <w:rFonts w:cs="Times New Roman"/>
          <w:szCs w:val="24"/>
          <w:lang w:bidi="en-US"/>
        </w:rPr>
        <w:t xml:space="preserve">2.8 </w:t>
      </w:r>
      <w:r w:rsidR="00BB2B7D">
        <w:rPr>
          <w:rFonts w:cs="Times New Roman"/>
          <w:szCs w:val="24"/>
          <w:lang w:bidi="en-US"/>
        </w:rPr>
        <w:t xml:space="preserve">dalam kondisi </w:t>
      </w:r>
      <w:r w:rsidRPr="00E41CB3">
        <w:rPr>
          <w:rFonts w:cs="Times New Roman"/>
          <w:szCs w:val="24"/>
          <w:lang w:bidi="en-US"/>
        </w:rPr>
        <w:t>rencana dan aktual.</w:t>
      </w:r>
    </w:p>
    <w:p w14:paraId="5D6BF97A" w14:textId="69C9D687" w:rsidR="00D70EEC" w:rsidRDefault="00E41CB3" w:rsidP="006372F2">
      <w:pPr>
        <w:jc w:val="both"/>
        <w:rPr>
          <w:rFonts w:cs="Times New Roman"/>
          <w:szCs w:val="24"/>
          <w:lang w:bidi="en-US"/>
        </w:rPr>
      </w:pPr>
      <w:r>
        <w:rPr>
          <w:rFonts w:cs="Times New Roman"/>
          <w:szCs w:val="24"/>
          <w:lang w:bidi="en-US"/>
        </w:rPr>
        <w:tab/>
      </w:r>
      <w:r>
        <w:rPr>
          <w:rFonts w:cs="Times New Roman"/>
          <w:szCs w:val="24"/>
          <w:lang w:bidi="en-US"/>
        </w:rPr>
        <w:tab/>
      </w:r>
    </w:p>
    <w:p w14:paraId="4A7B84D6" w14:textId="77777777" w:rsidR="00D70EEC" w:rsidRDefault="00D70EEC" w:rsidP="006372F2">
      <w:pPr>
        <w:jc w:val="both"/>
        <w:rPr>
          <w:rFonts w:cs="Times New Roman"/>
          <w:szCs w:val="24"/>
          <w:lang w:bidi="en-US"/>
        </w:rPr>
      </w:pPr>
    </w:p>
    <w:p w14:paraId="7FA3D5D7" w14:textId="77777777" w:rsidR="00D70EEC" w:rsidRDefault="00D70EEC" w:rsidP="006372F2">
      <w:pPr>
        <w:jc w:val="both"/>
        <w:rPr>
          <w:rFonts w:cs="Times New Roman"/>
          <w:szCs w:val="24"/>
          <w:lang w:bidi="en-US"/>
        </w:rPr>
      </w:pPr>
    </w:p>
    <w:p w14:paraId="4B4F909E" w14:textId="77777777" w:rsidR="00D70EEC" w:rsidRDefault="00D70EEC" w:rsidP="006372F2">
      <w:pPr>
        <w:jc w:val="both"/>
        <w:rPr>
          <w:rFonts w:cs="Times New Roman"/>
          <w:szCs w:val="24"/>
          <w:lang w:bidi="en-US"/>
        </w:rPr>
      </w:pPr>
    </w:p>
    <w:p w14:paraId="466BCC73" w14:textId="77777777" w:rsidR="00D70EEC" w:rsidRDefault="00D70EEC" w:rsidP="006372F2">
      <w:pPr>
        <w:jc w:val="both"/>
        <w:rPr>
          <w:rFonts w:cs="Times New Roman"/>
          <w:szCs w:val="24"/>
          <w:lang w:bidi="en-US"/>
        </w:rPr>
      </w:pPr>
    </w:p>
    <w:p w14:paraId="308F2375" w14:textId="77777777" w:rsidR="00D70EEC" w:rsidRDefault="00D70EEC" w:rsidP="006372F2">
      <w:pPr>
        <w:jc w:val="both"/>
        <w:rPr>
          <w:rFonts w:cs="Times New Roman"/>
          <w:szCs w:val="24"/>
          <w:lang w:bidi="en-US"/>
        </w:rPr>
      </w:pPr>
    </w:p>
    <w:p w14:paraId="38E2C47C" w14:textId="58759CF0" w:rsidR="00E41CB3" w:rsidRDefault="00D70EEC" w:rsidP="00D70EEC">
      <w:pPr>
        <w:jc w:val="center"/>
        <w:rPr>
          <w:rFonts w:cs="Times New Roman"/>
        </w:rPr>
      </w:pPr>
      <w:r>
        <w:rPr>
          <w:rFonts w:cs="Times New Roman"/>
        </w:rPr>
        <w:t>Tabel 4.7 Sisa Umur Layan Perkerasan Kondisi Rencana</w:t>
      </w:r>
    </w:p>
    <w:p w14:paraId="65C0B42C" w14:textId="7C9E2678" w:rsidR="00D70EEC" w:rsidRDefault="00D70EEC" w:rsidP="00D70EEC">
      <w:pPr>
        <w:jc w:val="center"/>
        <w:rPr>
          <w:rFonts w:cs="Times New Roman"/>
        </w:rPr>
      </w:pPr>
      <w:r w:rsidRPr="009B5ABB">
        <w:rPr>
          <w:noProof/>
          <w:lang w:val="id-ID" w:eastAsia="id-ID"/>
        </w:rPr>
        <w:drawing>
          <wp:inline distT="0" distB="0" distL="0" distR="0" wp14:anchorId="5A36CBD1" wp14:editId="3626A791">
            <wp:extent cx="3291840" cy="1760104"/>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828" cy="1782555"/>
                    </a:xfrm>
                    <a:prstGeom prst="rect">
                      <a:avLst/>
                    </a:prstGeom>
                    <a:noFill/>
                    <a:ln>
                      <a:noFill/>
                    </a:ln>
                  </pic:spPr>
                </pic:pic>
              </a:graphicData>
            </a:graphic>
          </wp:inline>
        </w:drawing>
      </w:r>
    </w:p>
    <w:p w14:paraId="5DD4DC25" w14:textId="77777777" w:rsidR="00D70EEC" w:rsidRDefault="00D70EEC" w:rsidP="00D70EEC">
      <w:pPr>
        <w:jc w:val="center"/>
        <w:rPr>
          <w:rFonts w:cs="Times New Roman"/>
        </w:rPr>
      </w:pPr>
    </w:p>
    <w:p w14:paraId="6F0B7C9D" w14:textId="3F8B85F6" w:rsidR="00D70EEC" w:rsidRDefault="00D70EEC" w:rsidP="00BB2B7D">
      <w:pPr>
        <w:jc w:val="center"/>
        <w:rPr>
          <w:rFonts w:cs="Times New Roman"/>
        </w:rPr>
      </w:pPr>
      <w:r>
        <w:rPr>
          <w:rFonts w:cs="Times New Roman"/>
        </w:rPr>
        <w:t>Tabel 4.8 Sisa Umur Layan Perkerasan Kondisi Aktual</w:t>
      </w:r>
    </w:p>
    <w:p w14:paraId="1E81A55E" w14:textId="5C255874" w:rsidR="00D70EEC" w:rsidRDefault="00D70EEC" w:rsidP="00D70EEC">
      <w:pPr>
        <w:jc w:val="center"/>
        <w:rPr>
          <w:rFonts w:cs="Times New Roman"/>
          <w:szCs w:val="24"/>
          <w:lang w:bidi="en-US"/>
        </w:rPr>
      </w:pPr>
      <w:r>
        <w:rPr>
          <w:rFonts w:cs="Times New Roman"/>
          <w:noProof/>
          <w:szCs w:val="24"/>
          <w:lang w:val="id-ID" w:eastAsia="id-ID"/>
        </w:rPr>
        <w:drawing>
          <wp:inline distT="0" distB="0" distL="0" distR="0" wp14:anchorId="1FBF31CF" wp14:editId="4207C7DF">
            <wp:extent cx="3307080" cy="210229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6702" cy="2114773"/>
                    </a:xfrm>
                    <a:prstGeom prst="rect">
                      <a:avLst/>
                    </a:prstGeom>
                    <a:noFill/>
                    <a:ln>
                      <a:noFill/>
                    </a:ln>
                  </pic:spPr>
                </pic:pic>
              </a:graphicData>
            </a:graphic>
          </wp:inline>
        </w:drawing>
      </w:r>
    </w:p>
    <w:p w14:paraId="568EE97D" w14:textId="1643887B" w:rsidR="00403C28" w:rsidRDefault="00403C28" w:rsidP="00403C28">
      <w:pPr>
        <w:ind w:firstLine="720"/>
        <w:jc w:val="both"/>
        <w:rPr>
          <w:rFonts w:cs="Times New Roman"/>
          <w:szCs w:val="24"/>
          <w:lang w:bidi="en-US"/>
        </w:rPr>
      </w:pPr>
      <w:r w:rsidRPr="00403C28">
        <w:rPr>
          <w:rFonts w:cs="Times New Roman"/>
          <w:szCs w:val="24"/>
          <w:lang w:bidi="en-US"/>
        </w:rPr>
        <w:t>Berdasarkan hasil perhitungan sisa umur layan jalan kondisi rencana dan kondisi aktual dilakukan perbandingan sisa umur layan jalan pada dua kondisi tersebut. Berikut perbandingan sisa umur layan jalan dari tahun 2021-2031 adalah sebagai berikut</w:t>
      </w:r>
    </w:p>
    <w:p w14:paraId="06B2AE52" w14:textId="77777777" w:rsidR="00403C28" w:rsidRDefault="00403C28" w:rsidP="00D70EEC">
      <w:pPr>
        <w:jc w:val="center"/>
        <w:rPr>
          <w:rFonts w:cs="Times New Roman"/>
          <w:szCs w:val="24"/>
          <w:lang w:bidi="en-US"/>
        </w:rPr>
      </w:pPr>
    </w:p>
    <w:p w14:paraId="47F79108" w14:textId="3CB30337" w:rsidR="00403C28" w:rsidRDefault="00403C28" w:rsidP="00403C28">
      <w:pPr>
        <w:jc w:val="center"/>
        <w:rPr>
          <w:rFonts w:cs="Times New Roman"/>
          <w:szCs w:val="24"/>
          <w:lang w:bidi="en-US"/>
        </w:rPr>
      </w:pPr>
      <w:r>
        <w:rPr>
          <w:noProof/>
          <w:lang w:val="id-ID" w:eastAsia="id-ID"/>
        </w:rPr>
        <w:drawing>
          <wp:inline distT="0" distB="0" distL="0" distR="0" wp14:anchorId="19BCD3DE" wp14:editId="64452148">
            <wp:extent cx="2890186" cy="1814945"/>
            <wp:effectExtent l="0" t="0" r="571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098" cy="1833729"/>
                    </a:xfrm>
                    <a:prstGeom prst="rect">
                      <a:avLst/>
                    </a:prstGeom>
                    <a:noFill/>
                  </pic:spPr>
                </pic:pic>
              </a:graphicData>
            </a:graphic>
          </wp:inline>
        </w:drawing>
      </w:r>
    </w:p>
    <w:p w14:paraId="194AEE02" w14:textId="2A132D06" w:rsidR="00403C28" w:rsidRDefault="00403C28" w:rsidP="00D70EEC">
      <w:pPr>
        <w:jc w:val="center"/>
        <w:rPr>
          <w:rFonts w:cs="Times New Roman"/>
          <w:szCs w:val="24"/>
          <w:lang w:bidi="en-US"/>
        </w:rPr>
      </w:pPr>
      <w:r w:rsidRPr="00403C28">
        <w:rPr>
          <w:rFonts w:cs="Times New Roman"/>
          <w:szCs w:val="24"/>
          <w:lang w:bidi="en-US"/>
        </w:rPr>
        <w:t xml:space="preserve">Gambar 4. </w:t>
      </w:r>
      <w:proofErr w:type="gramStart"/>
      <w:r>
        <w:rPr>
          <w:rFonts w:cs="Times New Roman"/>
          <w:szCs w:val="24"/>
          <w:lang w:bidi="en-US"/>
        </w:rPr>
        <w:t>1</w:t>
      </w:r>
      <w:proofErr w:type="gramEnd"/>
      <w:r w:rsidRPr="00403C28">
        <w:rPr>
          <w:rFonts w:cs="Times New Roman"/>
          <w:szCs w:val="24"/>
          <w:lang w:bidi="en-US"/>
        </w:rPr>
        <w:t xml:space="preserve"> Grafik Sisa Umur Layan Jalan</w:t>
      </w:r>
    </w:p>
    <w:p w14:paraId="59769319" w14:textId="77777777" w:rsidR="00403C28" w:rsidRDefault="00403C28" w:rsidP="00D70EEC">
      <w:pPr>
        <w:jc w:val="center"/>
        <w:rPr>
          <w:rFonts w:cs="Times New Roman"/>
          <w:szCs w:val="24"/>
          <w:lang w:bidi="en-US"/>
        </w:rPr>
      </w:pPr>
    </w:p>
    <w:p w14:paraId="275E9A75" w14:textId="0A113D19" w:rsidR="00403C28" w:rsidRPr="0036522E" w:rsidRDefault="00403C28" w:rsidP="00403C28">
      <w:pPr>
        <w:pStyle w:val="Heading1"/>
        <w:numPr>
          <w:ilvl w:val="0"/>
          <w:numId w:val="3"/>
        </w:numPr>
        <w:ind w:left="709" w:hanging="709"/>
        <w:rPr>
          <w:rFonts w:cs="Times New Roman"/>
          <w:bCs/>
          <w:szCs w:val="24"/>
          <w:lang w:bidi="en-US"/>
        </w:rPr>
      </w:pPr>
      <w:r>
        <w:rPr>
          <w:rFonts w:cs="Times New Roman"/>
          <w:bCs/>
          <w:szCs w:val="24"/>
          <w:lang w:bidi="en-US"/>
        </w:rPr>
        <w:t>KESIMPULAN</w:t>
      </w:r>
    </w:p>
    <w:p w14:paraId="3925B510" w14:textId="77777777" w:rsidR="00403C28" w:rsidRPr="00403C28" w:rsidRDefault="00403C28" w:rsidP="00403C28">
      <w:pPr>
        <w:ind w:firstLine="709"/>
        <w:jc w:val="both"/>
        <w:rPr>
          <w:rFonts w:cs="Times New Roman"/>
          <w:szCs w:val="24"/>
          <w:lang w:bidi="en-US"/>
        </w:rPr>
      </w:pPr>
      <w:r w:rsidRPr="00403C28">
        <w:rPr>
          <w:rFonts w:cs="Times New Roman"/>
          <w:szCs w:val="24"/>
          <w:lang w:bidi="en-US"/>
        </w:rPr>
        <w:t>Dari hasil analisa data yang telah dilakukan pada ruas Jalan Raya Sindanglaya, diperoleh beberapa kesimpulan sebagai berikut:</w:t>
      </w:r>
    </w:p>
    <w:p w14:paraId="76A004D8" w14:textId="77777777" w:rsidR="00403C28" w:rsidRPr="00403C28" w:rsidRDefault="00403C28" w:rsidP="00403C28">
      <w:pPr>
        <w:ind w:left="709" w:hanging="709"/>
        <w:jc w:val="both"/>
        <w:rPr>
          <w:rFonts w:cs="Times New Roman"/>
          <w:szCs w:val="24"/>
          <w:lang w:bidi="en-US"/>
        </w:rPr>
      </w:pPr>
      <w:r w:rsidRPr="00403C28">
        <w:rPr>
          <w:rFonts w:cs="Times New Roman"/>
          <w:szCs w:val="24"/>
          <w:lang w:bidi="en-US"/>
        </w:rPr>
        <w:t>a.</w:t>
      </w:r>
      <w:r w:rsidRPr="00403C28">
        <w:rPr>
          <w:rFonts w:cs="Times New Roman"/>
          <w:szCs w:val="24"/>
          <w:lang w:bidi="en-US"/>
        </w:rPr>
        <w:tab/>
        <w:t xml:space="preserve">Hasil analisa kondisi fungsional jalan berdasarkan nilai IRI pada tahun 2021 untuk ruas Jalan Raya Sindanglaya menunjukan fungsi pelayanan rata rata </w:t>
      </w:r>
      <w:r w:rsidRPr="00403C28">
        <w:rPr>
          <w:rFonts w:cs="Times New Roman"/>
          <w:szCs w:val="24"/>
          <w:lang w:bidi="en-US"/>
        </w:rPr>
        <w:lastRenderedPageBreak/>
        <w:t xml:space="preserve">jalan adalah kurang yang diperoleh berdasarkan nilai rata-rata Present Serviceability Index (PSI) sebesar 4,99. Sedangkan untuk kondisi permukaan jalan secara visual adalah sangat baik, umumnya rata yang diperoleh berdasarkan nilai Road Condition Index (RCI) sebesar 7,007 </w:t>
      </w:r>
    </w:p>
    <w:p w14:paraId="2B304FCA" w14:textId="06DCE97D" w:rsidR="00403C28" w:rsidRPr="00403C28" w:rsidRDefault="00403C28" w:rsidP="00403C28">
      <w:pPr>
        <w:ind w:left="709" w:hanging="709"/>
        <w:jc w:val="both"/>
        <w:rPr>
          <w:rFonts w:cs="Times New Roman"/>
          <w:szCs w:val="24"/>
          <w:lang w:bidi="en-US"/>
        </w:rPr>
      </w:pPr>
      <w:r w:rsidRPr="00403C28">
        <w:rPr>
          <w:rFonts w:cs="Times New Roman"/>
          <w:szCs w:val="24"/>
          <w:lang w:bidi="en-US"/>
        </w:rPr>
        <w:t>b.</w:t>
      </w:r>
      <w:r w:rsidRPr="00403C28">
        <w:rPr>
          <w:rFonts w:cs="Times New Roman"/>
          <w:szCs w:val="24"/>
          <w:lang w:bidi="en-US"/>
        </w:rPr>
        <w:tab/>
        <w:t>Hasil analisa umur layan jalan pada ruas Jalan Raya Sindanglaya diperoleh hasil bahwa umur layan jalan akan berakhir pada tahun 2028 atau lebih cepat 3 tahun dari umur rencana akhir pada tahun 2031, dimana terjadi penurunan umur layan jalan sebesar 13,952%</w:t>
      </w:r>
    </w:p>
    <w:p w14:paraId="4B9D3A98" w14:textId="70901164" w:rsidR="00403C28" w:rsidRPr="00403C28" w:rsidRDefault="00403C28" w:rsidP="00403C28">
      <w:pPr>
        <w:pStyle w:val="Heading1"/>
        <w:numPr>
          <w:ilvl w:val="0"/>
          <w:numId w:val="3"/>
        </w:numPr>
        <w:ind w:left="709" w:hanging="709"/>
        <w:rPr>
          <w:rFonts w:cs="Times New Roman"/>
          <w:bCs/>
          <w:szCs w:val="24"/>
          <w:lang w:bidi="en-US"/>
        </w:rPr>
      </w:pPr>
      <w:r>
        <w:rPr>
          <w:rFonts w:cs="Times New Roman"/>
          <w:bCs/>
          <w:szCs w:val="24"/>
          <w:lang w:bidi="en-US"/>
        </w:rPr>
        <w:t>DAFTAR PUSTAKA</w:t>
      </w:r>
    </w:p>
    <w:p w14:paraId="37DF556E" w14:textId="77777777" w:rsidR="00403C28" w:rsidRPr="00403C28" w:rsidRDefault="00403C28" w:rsidP="00421947">
      <w:pPr>
        <w:pStyle w:val="ListParagraph"/>
        <w:ind w:left="709" w:hanging="709"/>
        <w:jc w:val="both"/>
        <w:rPr>
          <w:rFonts w:cs="Times New Roman"/>
        </w:rPr>
      </w:pPr>
      <w:r w:rsidRPr="00403C28">
        <w:rPr>
          <w:rFonts w:cs="Times New Roman"/>
        </w:rPr>
        <w:t xml:space="preserve">Anisarida, </w:t>
      </w:r>
      <w:proofErr w:type="gramStart"/>
      <w:r w:rsidRPr="00403C28">
        <w:rPr>
          <w:rFonts w:cs="Times New Roman"/>
        </w:rPr>
        <w:t>An</w:t>
      </w:r>
      <w:proofErr w:type="gramEnd"/>
      <w:r w:rsidRPr="00403C28">
        <w:rPr>
          <w:rFonts w:cs="Times New Roman"/>
        </w:rPr>
        <w:t xml:space="preserve"> An. (2017). </w:t>
      </w:r>
      <w:r w:rsidRPr="00403C28">
        <w:rPr>
          <w:rFonts w:cs="Times New Roman"/>
          <w:i/>
        </w:rPr>
        <w:t>Evaluasi Kondisi Permukaan Jalan Dengan Metode Road Condition Index (RCI)</w:t>
      </w:r>
      <w:r w:rsidRPr="00403C28">
        <w:rPr>
          <w:rFonts w:cs="Times New Roman"/>
        </w:rPr>
        <w:t>. Geoplantart No 1 Vol 2</w:t>
      </w:r>
    </w:p>
    <w:p w14:paraId="0DDD1EE7" w14:textId="77777777" w:rsidR="00403C28" w:rsidRPr="00403C28" w:rsidRDefault="00403C28" w:rsidP="00421947">
      <w:pPr>
        <w:pStyle w:val="ListParagraph"/>
        <w:ind w:left="709" w:hanging="709"/>
        <w:jc w:val="both"/>
        <w:rPr>
          <w:rFonts w:cs="Times New Roman"/>
        </w:rPr>
      </w:pPr>
      <w:r w:rsidRPr="00403C28">
        <w:rPr>
          <w:rFonts w:cs="Times New Roman"/>
        </w:rPr>
        <w:t xml:space="preserve">Bennet, Christopher R. (2005). </w:t>
      </w:r>
      <w:r w:rsidRPr="00403C28">
        <w:rPr>
          <w:rFonts w:cs="Times New Roman"/>
          <w:i/>
        </w:rPr>
        <w:t xml:space="preserve">Data Collection Technologies for Road Management. </w:t>
      </w:r>
      <w:r w:rsidRPr="00403C28">
        <w:rPr>
          <w:rFonts w:cs="Times New Roman"/>
        </w:rPr>
        <w:t xml:space="preserve">East Asia Pacific Transport Unit </w:t>
      </w:r>
      <w:proofErr w:type="gramStart"/>
      <w:r w:rsidRPr="00403C28">
        <w:rPr>
          <w:rFonts w:cs="Times New Roman"/>
        </w:rPr>
        <w:t>The</w:t>
      </w:r>
      <w:proofErr w:type="gramEnd"/>
      <w:r w:rsidRPr="00403C28">
        <w:rPr>
          <w:rFonts w:cs="Times New Roman"/>
        </w:rPr>
        <w:t xml:space="preserve"> World Bank, Washington DC.</w:t>
      </w:r>
    </w:p>
    <w:p w14:paraId="76F73165" w14:textId="77777777" w:rsidR="00403C28" w:rsidRPr="00403C28" w:rsidRDefault="00403C28" w:rsidP="00421947">
      <w:pPr>
        <w:ind w:left="709" w:hanging="709"/>
        <w:jc w:val="both"/>
        <w:rPr>
          <w:rFonts w:cs="Times New Roman"/>
        </w:rPr>
      </w:pPr>
      <w:r w:rsidRPr="00403C28">
        <w:rPr>
          <w:rFonts w:cs="Times New Roman"/>
        </w:rPr>
        <w:t xml:space="preserve">Bina Marga. (2017). </w:t>
      </w:r>
      <w:r w:rsidRPr="00403C28">
        <w:rPr>
          <w:rFonts w:cs="Times New Roman"/>
          <w:i/>
        </w:rPr>
        <w:t xml:space="preserve">Manual Desain Perkerasan Jalan Nomor. 02/M/BM/2017. </w:t>
      </w:r>
      <w:r w:rsidRPr="00403C28">
        <w:rPr>
          <w:rFonts w:cs="Times New Roman"/>
        </w:rPr>
        <w:t>Kementerian Pekerjaan umum Dan Perumahan Rakyat Direktorat jenderal Bina Marga, Jakarta.</w:t>
      </w:r>
    </w:p>
    <w:p w14:paraId="042EF9B7" w14:textId="77777777" w:rsidR="00403C28" w:rsidRPr="00403C28" w:rsidRDefault="00403C28" w:rsidP="00421947">
      <w:pPr>
        <w:ind w:left="709" w:hanging="709"/>
        <w:jc w:val="both"/>
        <w:rPr>
          <w:rFonts w:cs="Times New Roman"/>
        </w:rPr>
      </w:pPr>
      <w:r w:rsidRPr="00403C28">
        <w:rPr>
          <w:rFonts w:cs="Times New Roman"/>
        </w:rPr>
        <w:t xml:space="preserve">Febryawan, Indra (2017). </w:t>
      </w:r>
      <w:r w:rsidRPr="00403C28">
        <w:rPr>
          <w:rFonts w:cs="Times New Roman"/>
          <w:i/>
        </w:rPr>
        <w:t>Evaluasi Kondisi Perkerasan Jalan Berdasarkan Nilai Pci Dan Rci Pada Ruas Jalan Magelang Km 11 - Km 12</w:t>
      </w:r>
      <w:proofErr w:type="gramStart"/>
      <w:r w:rsidRPr="00403C28">
        <w:rPr>
          <w:rFonts w:cs="Times New Roman"/>
          <w:i/>
        </w:rPr>
        <w:t>,5</w:t>
      </w:r>
      <w:proofErr w:type="gramEnd"/>
      <w:r w:rsidRPr="00403C28">
        <w:rPr>
          <w:rFonts w:cs="Times New Roman"/>
          <w:i/>
        </w:rPr>
        <w:t xml:space="preserve"> Di Kabupaten Magelang</w:t>
      </w:r>
      <w:r w:rsidRPr="00403C28">
        <w:rPr>
          <w:rFonts w:cs="Times New Roman"/>
        </w:rPr>
        <w:t>. Tugas Akhir. Universitas Islam Indonesia, Yogyakarta.</w:t>
      </w:r>
    </w:p>
    <w:p w14:paraId="192E8513" w14:textId="77777777" w:rsidR="00403C28" w:rsidRPr="00403C28" w:rsidRDefault="00403C28" w:rsidP="00421947">
      <w:pPr>
        <w:ind w:left="709" w:hanging="709"/>
        <w:jc w:val="both"/>
        <w:rPr>
          <w:rFonts w:cs="Times New Roman"/>
        </w:rPr>
      </w:pPr>
      <w:r w:rsidRPr="00403C28">
        <w:rPr>
          <w:rFonts w:cs="Times New Roman"/>
        </w:rPr>
        <w:t xml:space="preserve">Hardiyatmo, Hary Christady. (2019). </w:t>
      </w:r>
      <w:r w:rsidRPr="00403C28">
        <w:rPr>
          <w:rFonts w:cs="Times New Roman"/>
          <w:i/>
        </w:rPr>
        <w:t xml:space="preserve">Perancangan Perkerasan Jalan Dan Penyelidikan Tanah Edisi 3. </w:t>
      </w:r>
      <w:r w:rsidRPr="00403C28">
        <w:rPr>
          <w:rFonts w:cs="Times New Roman"/>
        </w:rPr>
        <w:t>Gadjah Mada University Press. Yogyakarta</w:t>
      </w:r>
    </w:p>
    <w:p w14:paraId="28B3E818" w14:textId="77777777" w:rsidR="00403C28" w:rsidRPr="00403C28" w:rsidRDefault="00403C28" w:rsidP="00421947">
      <w:pPr>
        <w:ind w:left="709" w:hanging="709"/>
        <w:jc w:val="both"/>
        <w:rPr>
          <w:rFonts w:cs="Times New Roman"/>
        </w:rPr>
      </w:pPr>
      <w:r w:rsidRPr="00403C28">
        <w:rPr>
          <w:rFonts w:cs="Times New Roman"/>
        </w:rPr>
        <w:t xml:space="preserve">Irawan, Shinta Rahmalia. (2017). </w:t>
      </w:r>
      <w:r w:rsidRPr="00403C28">
        <w:rPr>
          <w:rFonts w:cs="Times New Roman"/>
          <w:i/>
        </w:rPr>
        <w:t xml:space="preserve">Evaluasi Struktural Perkerasan Kaku Menggunakan Metoda AASHTO 1993 dan Metoda AUSTROADS 2011 Studi </w:t>
      </w:r>
      <w:proofErr w:type="gramStart"/>
      <w:r w:rsidRPr="00403C28">
        <w:rPr>
          <w:rFonts w:cs="Times New Roman"/>
          <w:i/>
        </w:rPr>
        <w:t>Kasus :</w:t>
      </w:r>
      <w:proofErr w:type="gramEnd"/>
      <w:r w:rsidRPr="00403C28">
        <w:rPr>
          <w:rFonts w:cs="Times New Roman"/>
          <w:i/>
        </w:rPr>
        <w:t xml:space="preserve"> Jalan Cakung-Cilincing. </w:t>
      </w:r>
      <w:r w:rsidRPr="00403C28">
        <w:rPr>
          <w:rFonts w:cs="Times New Roman"/>
        </w:rPr>
        <w:t>Jurnal Teknik Sipil. Magister Sistem dan Teknik Jalan Raya Institut Teknologi Bandung.</w:t>
      </w:r>
    </w:p>
    <w:p w14:paraId="18DBB16B" w14:textId="77777777" w:rsidR="00403C28" w:rsidRPr="00403C28" w:rsidRDefault="00403C28" w:rsidP="00421947">
      <w:pPr>
        <w:ind w:left="709" w:hanging="709"/>
        <w:jc w:val="both"/>
        <w:rPr>
          <w:rFonts w:cs="Times New Roman"/>
        </w:rPr>
      </w:pPr>
      <w:r w:rsidRPr="00403C28">
        <w:rPr>
          <w:rFonts w:cs="Times New Roman"/>
        </w:rPr>
        <w:t>Keputusan Gubernur Jawa Barat Nomor 620/Kep.1086-Rek/2016 tentang Penetapan Ruas-Ruas Jalan Menurut Statusnya Sebagai Jalan Provinsi.</w:t>
      </w:r>
    </w:p>
    <w:p w14:paraId="3F322166" w14:textId="77777777" w:rsidR="00403C28" w:rsidRPr="00403C28" w:rsidRDefault="00403C28" w:rsidP="00421947">
      <w:pPr>
        <w:ind w:left="709" w:hanging="709"/>
        <w:jc w:val="both"/>
        <w:rPr>
          <w:rFonts w:cs="Times New Roman"/>
        </w:rPr>
      </w:pPr>
      <w:r w:rsidRPr="00403C28">
        <w:rPr>
          <w:rFonts w:cs="Times New Roman"/>
        </w:rPr>
        <w:t xml:space="preserve">Meriani, Ingeu. (2022). </w:t>
      </w:r>
      <w:r w:rsidRPr="00403C28">
        <w:rPr>
          <w:rFonts w:cs="Times New Roman"/>
          <w:i/>
        </w:rPr>
        <w:t>Evaluasi Kondisi Fungsional Dan Struktural Perkerasan Jalan Pada Ruas Jalan Soekarno-Hatta Bandung</w:t>
      </w:r>
      <w:r w:rsidRPr="00403C28">
        <w:rPr>
          <w:rFonts w:cs="Times New Roman"/>
        </w:rPr>
        <w:t>. Prosiding FTSP Series 3, Institut Teknologi Nasional, Bandung.</w:t>
      </w:r>
    </w:p>
    <w:p w14:paraId="0138237F" w14:textId="77777777" w:rsidR="00403C28" w:rsidRPr="00403C28" w:rsidRDefault="00403C28" w:rsidP="00421947">
      <w:pPr>
        <w:ind w:left="709" w:hanging="709"/>
        <w:jc w:val="both"/>
        <w:rPr>
          <w:rFonts w:cs="Times New Roman"/>
        </w:rPr>
      </w:pPr>
      <w:r w:rsidRPr="00403C28">
        <w:rPr>
          <w:rFonts w:cs="Times New Roman"/>
        </w:rPr>
        <w:t xml:space="preserve">Nainggolan, Jolis. (2015). </w:t>
      </w:r>
      <w:r w:rsidRPr="00403C28">
        <w:rPr>
          <w:rFonts w:cs="Times New Roman"/>
          <w:i/>
        </w:rPr>
        <w:t>Evaluasi Kondisi Perkerasan Lentur dan Prediksi Umur Layan Jalintim Provinsi Sumatera Selatan (Studi Kasus: Ruas Batas Prov. Jambi – Peninggalan)</w:t>
      </w:r>
      <w:r w:rsidRPr="00403C28">
        <w:rPr>
          <w:rFonts w:cs="Times New Roman"/>
        </w:rPr>
        <w:t>. Jurnal Teknik Sipil, Magister Teknik Sipil Universitas Sebelas Maret, Surakarta.</w:t>
      </w:r>
    </w:p>
    <w:p w14:paraId="61B65FA7" w14:textId="77777777" w:rsidR="00403C28" w:rsidRPr="00403C28" w:rsidRDefault="00403C28" w:rsidP="00421947">
      <w:pPr>
        <w:ind w:left="709" w:hanging="709"/>
        <w:jc w:val="both"/>
        <w:rPr>
          <w:rFonts w:cs="Times New Roman"/>
        </w:rPr>
      </w:pPr>
      <w:r w:rsidRPr="00403C28">
        <w:rPr>
          <w:rFonts w:cs="Times New Roman"/>
        </w:rPr>
        <w:t>Nugraheni, Novia Ayu. (2018</w:t>
      </w:r>
      <w:r w:rsidRPr="00403C28">
        <w:rPr>
          <w:rFonts w:cs="Times New Roman"/>
        </w:rPr>
        <w:tab/>
        <w:t xml:space="preserve">). </w:t>
      </w:r>
      <w:r w:rsidRPr="00403C28">
        <w:rPr>
          <w:rFonts w:cs="Times New Roman"/>
          <w:i/>
        </w:rPr>
        <w:t xml:space="preserve">Analisa Kondisi Fungsional Jalan Dengan Metode PSI Dan RCI Serta Prediksi Sisa Umur Perkerasan Jalan Studi Kasus: Jalan Batas Kota Wates – Milir. </w:t>
      </w:r>
      <w:proofErr w:type="gramStart"/>
      <w:r w:rsidRPr="00403C28">
        <w:rPr>
          <w:rFonts w:cs="Times New Roman"/>
        </w:rPr>
        <w:t>e-Jurnal</w:t>
      </w:r>
      <w:proofErr w:type="gramEnd"/>
      <w:r w:rsidRPr="00403C28">
        <w:rPr>
          <w:rFonts w:cs="Times New Roman"/>
        </w:rPr>
        <w:t xml:space="preserve"> Matriks Teknik Sipil, Universitas Sebelas Maret, Surakarta.</w:t>
      </w:r>
    </w:p>
    <w:p w14:paraId="2C80836E" w14:textId="77777777" w:rsidR="00403C28" w:rsidRPr="00403C28" w:rsidRDefault="00403C28" w:rsidP="00421947">
      <w:pPr>
        <w:ind w:left="709" w:hanging="709"/>
        <w:jc w:val="both"/>
        <w:rPr>
          <w:rFonts w:cs="Times New Roman"/>
        </w:rPr>
      </w:pPr>
      <w:r w:rsidRPr="00403C28">
        <w:rPr>
          <w:rFonts w:cs="Times New Roman"/>
        </w:rPr>
        <w:t>Peraturan Pemerintah Republik Indonesia Nomor 34 Tahun 2006 Tentang Jalan</w:t>
      </w:r>
    </w:p>
    <w:p w14:paraId="593ED845" w14:textId="77777777" w:rsidR="00403C28" w:rsidRPr="00403C28" w:rsidRDefault="00403C28" w:rsidP="00421947">
      <w:pPr>
        <w:ind w:left="709" w:hanging="709"/>
        <w:jc w:val="both"/>
        <w:rPr>
          <w:rFonts w:cs="Times New Roman"/>
        </w:rPr>
      </w:pPr>
      <w:r w:rsidRPr="00403C28">
        <w:rPr>
          <w:rFonts w:cs="Times New Roman"/>
        </w:rPr>
        <w:t>Peraturan Pemerintah Republik Indonesia Nomor 43 Tahun 1993 Tentang Prasarana dan Lalu Lintas Jalan.</w:t>
      </w:r>
    </w:p>
    <w:p w14:paraId="5AFBA994" w14:textId="77777777" w:rsidR="00403C28" w:rsidRPr="00403C28" w:rsidRDefault="00403C28" w:rsidP="00421947">
      <w:pPr>
        <w:ind w:left="709" w:hanging="709"/>
        <w:jc w:val="both"/>
        <w:rPr>
          <w:rFonts w:cs="Times New Roman"/>
        </w:rPr>
      </w:pPr>
      <w:r w:rsidRPr="00403C28">
        <w:rPr>
          <w:rFonts w:cs="Times New Roman"/>
        </w:rPr>
        <w:t xml:space="preserve">Sari, Diar Kurnia. (2018). </w:t>
      </w:r>
      <w:r w:rsidRPr="00403C28">
        <w:rPr>
          <w:rFonts w:cs="Times New Roman"/>
          <w:i/>
        </w:rPr>
        <w:t xml:space="preserve">Analisa Kondisi Fungsional Jalan Dengan Metode PSI Dan RCI Serta Prediksi Sisa Umur Perkerasan Jalan Studi Kasus: Jalan Milir - Sentolo. </w:t>
      </w:r>
      <w:proofErr w:type="gramStart"/>
      <w:r w:rsidRPr="00403C28">
        <w:rPr>
          <w:rFonts w:cs="Times New Roman"/>
        </w:rPr>
        <w:t>e-Jurnal</w:t>
      </w:r>
      <w:proofErr w:type="gramEnd"/>
      <w:r w:rsidRPr="00403C28">
        <w:rPr>
          <w:rFonts w:cs="Times New Roman"/>
        </w:rPr>
        <w:t xml:space="preserve"> Matriks Teknik Sipil, Universitas Sebelas Maret, Surakarta.</w:t>
      </w:r>
    </w:p>
    <w:p w14:paraId="03A57CCB" w14:textId="77777777" w:rsidR="00403C28" w:rsidRPr="00403C28" w:rsidRDefault="00403C28" w:rsidP="00421947">
      <w:pPr>
        <w:ind w:left="709" w:hanging="709"/>
        <w:jc w:val="both"/>
        <w:rPr>
          <w:rFonts w:cs="Times New Roman"/>
        </w:rPr>
      </w:pPr>
      <w:r w:rsidRPr="00403C28">
        <w:rPr>
          <w:rFonts w:cs="Times New Roman"/>
        </w:rPr>
        <w:t xml:space="preserve">Sukirman, Silvia. (1999). </w:t>
      </w:r>
      <w:r w:rsidRPr="00403C28">
        <w:rPr>
          <w:rFonts w:cs="Times New Roman"/>
          <w:i/>
        </w:rPr>
        <w:t xml:space="preserve">Perkerasan Lentur Jalan Raya. </w:t>
      </w:r>
      <w:r w:rsidRPr="00403C28">
        <w:rPr>
          <w:rFonts w:cs="Times New Roman"/>
        </w:rPr>
        <w:t>Nova, Bandung.</w:t>
      </w:r>
    </w:p>
    <w:p w14:paraId="7EB12C0B" w14:textId="77777777" w:rsidR="00403C28" w:rsidRPr="00403C28" w:rsidRDefault="00403C28" w:rsidP="00421947">
      <w:pPr>
        <w:ind w:left="709" w:hanging="709"/>
        <w:jc w:val="both"/>
        <w:rPr>
          <w:rFonts w:cs="Times New Roman"/>
        </w:rPr>
      </w:pPr>
      <w:r w:rsidRPr="00403C28">
        <w:rPr>
          <w:rFonts w:cs="Times New Roman"/>
        </w:rPr>
        <w:lastRenderedPageBreak/>
        <w:t xml:space="preserve">Sukirman, Silvia. (2010). </w:t>
      </w:r>
      <w:r w:rsidRPr="00403C28">
        <w:rPr>
          <w:rFonts w:cs="Times New Roman"/>
          <w:i/>
        </w:rPr>
        <w:t>Perencanaan Tebal Perkerasan Lentur Jalan Raya</w:t>
      </w:r>
      <w:r w:rsidRPr="00403C28">
        <w:rPr>
          <w:rFonts w:cs="Times New Roman"/>
        </w:rPr>
        <w:t>. Nova, Bandung.</w:t>
      </w:r>
    </w:p>
    <w:p w14:paraId="6DF399F4" w14:textId="77777777" w:rsidR="00403C28" w:rsidRPr="00403C28" w:rsidRDefault="00403C28" w:rsidP="00421947">
      <w:pPr>
        <w:ind w:left="709" w:hanging="709"/>
        <w:jc w:val="both"/>
        <w:rPr>
          <w:rFonts w:cs="Times New Roman"/>
        </w:rPr>
      </w:pPr>
      <w:r w:rsidRPr="00403C28">
        <w:rPr>
          <w:rFonts w:cs="Times New Roman"/>
        </w:rPr>
        <w:t xml:space="preserve">Susantio, Luky. (2015). </w:t>
      </w:r>
      <w:r w:rsidRPr="00403C28">
        <w:rPr>
          <w:rFonts w:cs="Times New Roman"/>
          <w:i/>
        </w:rPr>
        <w:t>Pemilihan Metode Penilaian Kondisi Jalan Yang Mendekati Perkiraan Kondisi Jalan Saat Pemeliharaan (Studi Kasus: Ruas Jalan Sadang - Bts.Kota Gresik Sta. km.55+000 – km.60+239)</w:t>
      </w:r>
      <w:r w:rsidRPr="00403C28">
        <w:rPr>
          <w:rFonts w:cs="Times New Roman"/>
        </w:rPr>
        <w:t>. Tesis. Institut Teknologi Sepuluh Nopember, Surabaya.</w:t>
      </w:r>
    </w:p>
    <w:p w14:paraId="35661E80" w14:textId="77777777" w:rsidR="00403C28" w:rsidRPr="00403C28" w:rsidRDefault="00403C28" w:rsidP="00421947">
      <w:pPr>
        <w:ind w:left="709" w:hanging="709"/>
        <w:jc w:val="both"/>
        <w:rPr>
          <w:rFonts w:cs="Times New Roman"/>
        </w:rPr>
      </w:pPr>
      <w:r w:rsidRPr="00403C28">
        <w:rPr>
          <w:rFonts w:cs="Times New Roman"/>
        </w:rPr>
        <w:t xml:space="preserve">Suwardo dan Sugiharto. (2004). </w:t>
      </w:r>
      <w:r w:rsidRPr="00403C28">
        <w:rPr>
          <w:rFonts w:cs="Times New Roman"/>
          <w:i/>
        </w:rPr>
        <w:t>Tingkat Kerataan Jalan Berdasarkan Alat Rolling Straight Edge Untuk Mengestimasi Kondisi Pelayanan Jalan (PSI Dan RCI)</w:t>
      </w:r>
      <w:r w:rsidRPr="00403C28">
        <w:rPr>
          <w:rFonts w:cs="Times New Roman"/>
        </w:rPr>
        <w:t>. Simposium VII FSTPT, Universitas Katolik Parahyangan, Bandung.</w:t>
      </w:r>
    </w:p>
    <w:p w14:paraId="29ACEDE4" w14:textId="77777777" w:rsidR="00403C28" w:rsidRPr="00403C28" w:rsidRDefault="00403C28" w:rsidP="00421947">
      <w:pPr>
        <w:ind w:left="709" w:hanging="709"/>
        <w:jc w:val="both"/>
        <w:rPr>
          <w:rFonts w:cs="Times New Roman"/>
        </w:rPr>
      </w:pPr>
      <w:r w:rsidRPr="00403C28">
        <w:rPr>
          <w:rFonts w:cs="Times New Roman"/>
        </w:rPr>
        <w:t xml:space="preserve">Tho’atin, Umi. (2016). </w:t>
      </w:r>
      <w:r w:rsidRPr="00403C28">
        <w:rPr>
          <w:rFonts w:cs="Times New Roman"/>
          <w:i/>
        </w:rPr>
        <w:t>Penggunaan Metode International Roughness Index (IRI), Surface Distress Index (SDI) Dan Pavement Condition Index (PCI) Untuk Penilaian Kondisi Jalan Di Kabupaten Wonogiri</w:t>
      </w:r>
      <w:r w:rsidRPr="00403C28">
        <w:rPr>
          <w:rFonts w:cs="Times New Roman"/>
        </w:rPr>
        <w:t>. Prosiding SEMNASTEK 2016, Universitas Muhammadiyah Jakarta.</w:t>
      </w:r>
    </w:p>
    <w:p w14:paraId="6A2F120D" w14:textId="77777777" w:rsidR="00403C28" w:rsidRPr="00403C28" w:rsidRDefault="00403C28" w:rsidP="00421947">
      <w:pPr>
        <w:ind w:left="709" w:hanging="709"/>
        <w:jc w:val="both"/>
        <w:rPr>
          <w:rFonts w:cs="Times New Roman"/>
        </w:rPr>
      </w:pPr>
      <w:r w:rsidRPr="00403C28">
        <w:rPr>
          <w:rFonts w:cs="Times New Roman"/>
        </w:rPr>
        <w:t>Undang Undang Republik Indonesia Nomor 22 Tahun 2009 Tentang Lalu Lintas dan Angkutan Jalan</w:t>
      </w:r>
    </w:p>
    <w:p w14:paraId="2AD46ED7" w14:textId="77777777" w:rsidR="00403C28" w:rsidRPr="00403C28" w:rsidRDefault="00403C28" w:rsidP="00421947">
      <w:pPr>
        <w:ind w:left="709" w:hanging="709"/>
        <w:jc w:val="both"/>
        <w:rPr>
          <w:rFonts w:cs="Times New Roman"/>
        </w:rPr>
      </w:pPr>
      <w:r w:rsidRPr="00403C28">
        <w:rPr>
          <w:rFonts w:cs="Times New Roman"/>
        </w:rPr>
        <w:t>Undang-Undang Republik Indonesia Nomor 36 Tahun 2004 Tentang Jalan</w:t>
      </w:r>
    </w:p>
    <w:p w14:paraId="32ACFA15" w14:textId="77777777" w:rsidR="00403C28" w:rsidRPr="00403C28" w:rsidRDefault="00403C28" w:rsidP="00421947">
      <w:pPr>
        <w:ind w:left="709" w:hanging="709"/>
        <w:jc w:val="both"/>
        <w:rPr>
          <w:rFonts w:eastAsia="Times New Roman"/>
          <w:szCs w:val="24"/>
        </w:rPr>
      </w:pPr>
      <w:r w:rsidRPr="00403C28">
        <w:rPr>
          <w:rFonts w:eastAsia="Times New Roman"/>
          <w:szCs w:val="24"/>
        </w:rPr>
        <w:t>Undang-Undang Republik Indonesia Nomor 2 Tahun 2022 Tentang Perubahan Kedua Atas Undang-Undang Nomor 38 Tahun 2004 Tentang Jalan</w:t>
      </w:r>
    </w:p>
    <w:p w14:paraId="55B0499E" w14:textId="63D45497" w:rsidR="00403C28" w:rsidRPr="00EF6A23" w:rsidRDefault="00403C28" w:rsidP="00EF6A23">
      <w:pPr>
        <w:ind w:left="709" w:hanging="709"/>
        <w:jc w:val="both"/>
        <w:rPr>
          <w:rFonts w:eastAsia="Times New Roman"/>
          <w:szCs w:val="24"/>
        </w:rPr>
        <w:sectPr w:rsidR="00403C28" w:rsidRPr="00EF6A23" w:rsidSect="00CD22B8">
          <w:footerReference w:type="default" r:id="rId20"/>
          <w:pgSz w:w="11910" w:h="16840"/>
          <w:pgMar w:top="1701" w:right="1701" w:bottom="1701" w:left="2268" w:header="748" w:footer="936" w:gutter="0"/>
          <w:cols w:space="720"/>
          <w:docGrid w:linePitch="326"/>
        </w:sectPr>
      </w:pPr>
      <w:r w:rsidRPr="00403C28">
        <w:rPr>
          <w:rFonts w:eastAsia="Times New Roman"/>
          <w:szCs w:val="24"/>
        </w:rPr>
        <w:t xml:space="preserve">Yang, H. H. (2004). Pavement Analysis and Design. </w:t>
      </w:r>
      <w:r w:rsidRPr="00403C28">
        <w:rPr>
          <w:rFonts w:eastAsia="Times New Roman"/>
          <w:i/>
          <w:szCs w:val="24"/>
        </w:rPr>
        <w:t>Education</w:t>
      </w:r>
      <w:r w:rsidR="00EF6A23">
        <w:rPr>
          <w:rFonts w:eastAsia="Times New Roman"/>
          <w:szCs w:val="24"/>
        </w:rPr>
        <w:t>, 775.</w:t>
      </w:r>
    </w:p>
    <w:p w14:paraId="6E545334" w14:textId="77777777" w:rsidR="00555EAF" w:rsidRPr="0036522E" w:rsidRDefault="00555EAF" w:rsidP="00EF6A23"/>
    <w:sectPr w:rsidR="00555EAF" w:rsidRPr="0036522E" w:rsidSect="00555EAF">
      <w:headerReference w:type="default" r:id="rId21"/>
      <w:headerReference w:type="first" r:id="rId2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AC0B" w14:textId="77777777" w:rsidR="001D025B" w:rsidRDefault="001D025B" w:rsidP="00555EAF">
      <w:r>
        <w:separator/>
      </w:r>
    </w:p>
  </w:endnote>
  <w:endnote w:type="continuationSeparator" w:id="0">
    <w:p w14:paraId="5FA1BF8F" w14:textId="77777777" w:rsidR="001D025B" w:rsidRDefault="001D025B" w:rsidP="0055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613100"/>
      <w:docPartObj>
        <w:docPartGallery w:val="Page Numbers (Bottom of Page)"/>
        <w:docPartUnique/>
      </w:docPartObj>
    </w:sdtPr>
    <w:sdtEndPr>
      <w:rPr>
        <w:noProof/>
      </w:rPr>
    </w:sdtEndPr>
    <w:sdtContent>
      <w:p w14:paraId="6BB4A97E" w14:textId="0C90D84C" w:rsidR="007E559B" w:rsidRDefault="007E559B">
        <w:pPr>
          <w:pStyle w:val="Footer"/>
          <w:jc w:val="right"/>
        </w:pPr>
        <w:r>
          <w:fldChar w:fldCharType="begin"/>
        </w:r>
        <w:r>
          <w:instrText xml:space="preserve"> PAGE   \* MERGEFORMAT </w:instrText>
        </w:r>
        <w:r>
          <w:fldChar w:fldCharType="separate"/>
        </w:r>
        <w:r w:rsidR="008C6395">
          <w:rPr>
            <w:noProof/>
          </w:rPr>
          <w:t>13</w:t>
        </w:r>
        <w:r>
          <w:rPr>
            <w:noProof/>
          </w:rPr>
          <w:fldChar w:fldCharType="end"/>
        </w:r>
      </w:p>
    </w:sdtContent>
  </w:sdt>
  <w:p w14:paraId="0CD72EDA" w14:textId="77777777" w:rsidR="007E559B" w:rsidRDefault="007E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C3A6" w14:textId="77777777" w:rsidR="001D025B" w:rsidRDefault="001D025B" w:rsidP="00555EAF">
      <w:r>
        <w:separator/>
      </w:r>
    </w:p>
  </w:footnote>
  <w:footnote w:type="continuationSeparator" w:id="0">
    <w:p w14:paraId="74ABE5F9" w14:textId="77777777" w:rsidR="001D025B" w:rsidRDefault="001D025B" w:rsidP="0055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883D" w14:textId="77777777" w:rsidR="007E559B" w:rsidRDefault="007E559B">
    <w:pPr>
      <w:pStyle w:val="Header"/>
    </w:pPr>
    <w:r>
      <w:rPr>
        <w:noProof/>
        <w:lang w:val="id-ID" w:eastAsia="id-ID"/>
      </w:rPr>
      <w:drawing>
        <wp:anchor distT="0" distB="0" distL="0" distR="0" simplePos="0" relativeHeight="251661312" behindDoc="1" locked="0" layoutInCell="1" allowOverlap="1" wp14:anchorId="7DEA6471" wp14:editId="241C2DE7">
          <wp:simplePos x="0" y="0"/>
          <wp:positionH relativeFrom="page">
            <wp:posOffset>1440180</wp:posOffset>
          </wp:positionH>
          <wp:positionV relativeFrom="page">
            <wp:posOffset>457200</wp:posOffset>
          </wp:positionV>
          <wp:extent cx="761365" cy="584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1365" cy="584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4243" w14:textId="77777777" w:rsidR="007E559B" w:rsidRDefault="007E559B">
    <w:pPr>
      <w:pStyle w:val="Header"/>
    </w:pPr>
    <w:r>
      <w:rPr>
        <w:noProof/>
        <w:lang w:val="id-ID" w:eastAsia="id-ID"/>
      </w:rPr>
      <w:drawing>
        <wp:anchor distT="0" distB="0" distL="0" distR="0" simplePos="0" relativeHeight="251659264" behindDoc="1" locked="0" layoutInCell="1" allowOverlap="1" wp14:anchorId="6819AB4A" wp14:editId="3BCD34D0">
          <wp:simplePos x="0" y="0"/>
          <wp:positionH relativeFrom="page">
            <wp:posOffset>1418136</wp:posOffset>
          </wp:positionH>
          <wp:positionV relativeFrom="page">
            <wp:posOffset>457200</wp:posOffset>
          </wp:positionV>
          <wp:extent cx="761365" cy="5842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1365"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257"/>
    <w:multiLevelType w:val="hybridMultilevel"/>
    <w:tmpl w:val="98A69796"/>
    <w:lvl w:ilvl="0" w:tplc="04090017">
      <w:start w:val="1"/>
      <w:numFmt w:val="lowerLetter"/>
      <w:lvlText w:val="%1)"/>
      <w:lvlJc w:val="left"/>
      <w:pPr>
        <w:ind w:left="1592" w:hanging="360"/>
      </w:p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1" w15:restartNumberingAfterBreak="0">
    <w:nsid w:val="134737FB"/>
    <w:multiLevelType w:val="multilevel"/>
    <w:tmpl w:val="E272BBBE"/>
    <w:lvl w:ilvl="0">
      <w:start w:val="1"/>
      <w:numFmt w:val="decimal"/>
      <w:lvlText w:val="%1."/>
      <w:lvlJc w:val="left"/>
      <w:pPr>
        <w:ind w:left="938" w:hanging="360"/>
      </w:pPr>
      <w:rPr>
        <w:rFonts w:hint="default"/>
        <w:sz w:val="24"/>
      </w:rPr>
    </w:lvl>
    <w:lvl w:ilvl="1">
      <w:start w:val="1"/>
      <w:numFmt w:val="decimal"/>
      <w:isLgl/>
      <w:lvlText w:val="%1.%2"/>
      <w:lvlJc w:val="left"/>
      <w:pPr>
        <w:ind w:left="1010" w:hanging="432"/>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2" w15:restartNumberingAfterBreak="0">
    <w:nsid w:val="17206825"/>
    <w:multiLevelType w:val="hybridMultilevel"/>
    <w:tmpl w:val="58CAAD36"/>
    <w:lvl w:ilvl="0" w:tplc="64A0C31A">
      <w:start w:val="1"/>
      <w:numFmt w:val="decimal"/>
      <w:lvlText w:val="%1."/>
      <w:lvlJc w:val="left"/>
      <w:pPr>
        <w:ind w:left="1374" w:hanging="360"/>
      </w:pPr>
      <w:rPr>
        <w:rFonts w:hint="default"/>
        <w:sz w:val="24"/>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 w15:restartNumberingAfterBreak="0">
    <w:nsid w:val="19EF1E4D"/>
    <w:multiLevelType w:val="multilevel"/>
    <w:tmpl w:val="3FE48882"/>
    <w:lvl w:ilvl="0">
      <w:start w:val="1"/>
      <w:numFmt w:val="decimal"/>
      <w:lvlText w:val="%1."/>
      <w:lvlJc w:val="left"/>
      <w:pPr>
        <w:ind w:left="1156" w:hanging="568"/>
      </w:pPr>
      <w:rPr>
        <w:rFonts w:ascii="Times New Roman" w:eastAsia="Times New Roman" w:hAnsi="Times New Roman" w:cs="Times New Roman" w:hint="default"/>
        <w:b/>
        <w:bCs/>
        <w:spacing w:val="-1"/>
        <w:w w:val="99"/>
        <w:sz w:val="24"/>
        <w:szCs w:val="24"/>
        <w:lang w:val="en-US" w:eastAsia="en-US" w:bidi="en-US"/>
      </w:rPr>
    </w:lvl>
    <w:lvl w:ilvl="1">
      <w:start w:val="1"/>
      <w:numFmt w:val="decimal"/>
      <w:lvlText w:val="%1.%2"/>
      <w:lvlJc w:val="left"/>
      <w:pPr>
        <w:ind w:left="1156" w:hanging="568"/>
      </w:pPr>
      <w:rPr>
        <w:rFonts w:ascii="Times New Roman" w:eastAsia="Times New Roman" w:hAnsi="Times New Roman" w:cs="Times New Roman" w:hint="default"/>
        <w:b/>
        <w:bCs/>
        <w:w w:val="100"/>
        <w:sz w:val="24"/>
        <w:szCs w:val="24"/>
        <w:lang w:val="en-US" w:eastAsia="en-US" w:bidi="en-US"/>
      </w:rPr>
    </w:lvl>
    <w:lvl w:ilvl="2">
      <w:start w:val="1"/>
      <w:numFmt w:val="decimal"/>
      <w:lvlText w:val="4.1.%3"/>
      <w:lvlJc w:val="left"/>
      <w:pPr>
        <w:ind w:left="1156" w:hanging="568"/>
      </w:pPr>
      <w:rPr>
        <w:rFonts w:hint="default"/>
        <w:b/>
        <w:bCs/>
        <w:w w:val="100"/>
        <w:sz w:val="24"/>
        <w:szCs w:val="24"/>
        <w:lang w:val="en-US" w:eastAsia="en-US" w:bidi="en-US"/>
      </w:rPr>
    </w:lvl>
    <w:lvl w:ilvl="3">
      <w:numFmt w:val="bullet"/>
      <w:lvlText w:val="•"/>
      <w:lvlJc w:val="left"/>
      <w:pPr>
        <w:ind w:left="3538" w:hanging="568"/>
      </w:pPr>
      <w:rPr>
        <w:rFonts w:hint="default"/>
        <w:lang w:val="en-US" w:eastAsia="en-US" w:bidi="en-US"/>
      </w:rPr>
    </w:lvl>
    <w:lvl w:ilvl="4">
      <w:numFmt w:val="bullet"/>
      <w:lvlText w:val="•"/>
      <w:lvlJc w:val="left"/>
      <w:pPr>
        <w:ind w:left="4331" w:hanging="568"/>
      </w:pPr>
      <w:rPr>
        <w:rFonts w:hint="default"/>
        <w:lang w:val="en-US" w:eastAsia="en-US" w:bidi="en-US"/>
      </w:rPr>
    </w:lvl>
    <w:lvl w:ilvl="5">
      <w:numFmt w:val="bullet"/>
      <w:lvlText w:val="•"/>
      <w:lvlJc w:val="left"/>
      <w:pPr>
        <w:ind w:left="5123" w:hanging="568"/>
      </w:pPr>
      <w:rPr>
        <w:rFonts w:hint="default"/>
        <w:lang w:val="en-US" w:eastAsia="en-US" w:bidi="en-US"/>
      </w:rPr>
    </w:lvl>
    <w:lvl w:ilvl="6">
      <w:numFmt w:val="bullet"/>
      <w:lvlText w:val="•"/>
      <w:lvlJc w:val="left"/>
      <w:pPr>
        <w:ind w:left="5916" w:hanging="568"/>
      </w:pPr>
      <w:rPr>
        <w:rFonts w:hint="default"/>
        <w:lang w:val="en-US" w:eastAsia="en-US" w:bidi="en-US"/>
      </w:rPr>
    </w:lvl>
    <w:lvl w:ilvl="7">
      <w:numFmt w:val="bullet"/>
      <w:lvlText w:val="•"/>
      <w:lvlJc w:val="left"/>
      <w:pPr>
        <w:ind w:left="6709" w:hanging="568"/>
      </w:pPr>
      <w:rPr>
        <w:rFonts w:hint="default"/>
        <w:lang w:val="en-US" w:eastAsia="en-US" w:bidi="en-US"/>
      </w:rPr>
    </w:lvl>
    <w:lvl w:ilvl="8">
      <w:numFmt w:val="bullet"/>
      <w:lvlText w:val="•"/>
      <w:lvlJc w:val="left"/>
      <w:pPr>
        <w:ind w:left="7502" w:hanging="568"/>
      </w:pPr>
      <w:rPr>
        <w:rFonts w:hint="default"/>
        <w:lang w:val="en-US" w:eastAsia="en-US" w:bidi="en-US"/>
      </w:rPr>
    </w:lvl>
  </w:abstractNum>
  <w:abstractNum w:abstractNumId="4" w15:restartNumberingAfterBreak="0">
    <w:nsid w:val="4E880425"/>
    <w:multiLevelType w:val="multilevel"/>
    <w:tmpl w:val="101EAF92"/>
    <w:lvl w:ilvl="0">
      <w:start w:val="1"/>
      <w:numFmt w:val="decimal"/>
      <w:lvlText w:val="%1."/>
      <w:lvlJc w:val="left"/>
      <w:pPr>
        <w:ind w:left="1156" w:hanging="568"/>
      </w:pPr>
      <w:rPr>
        <w:rFonts w:ascii="Times New Roman" w:eastAsia="Times New Roman" w:hAnsi="Times New Roman" w:cs="Times New Roman" w:hint="default"/>
        <w:b/>
        <w:bCs/>
        <w:spacing w:val="-1"/>
        <w:w w:val="99"/>
        <w:sz w:val="24"/>
        <w:szCs w:val="24"/>
        <w:lang w:val="en-US" w:eastAsia="en-US" w:bidi="en-US"/>
      </w:rPr>
    </w:lvl>
    <w:lvl w:ilvl="1">
      <w:start w:val="1"/>
      <w:numFmt w:val="decimal"/>
      <w:lvlText w:val="%1.%2"/>
      <w:lvlJc w:val="left"/>
      <w:pPr>
        <w:ind w:left="1156" w:hanging="568"/>
      </w:pPr>
      <w:rPr>
        <w:rFonts w:ascii="Times New Roman" w:eastAsia="Times New Roman" w:hAnsi="Times New Roman" w:cs="Times New Roman" w:hint="default"/>
        <w:b/>
        <w:bCs/>
        <w:w w:val="100"/>
        <w:sz w:val="24"/>
        <w:szCs w:val="24"/>
        <w:lang w:val="en-US" w:eastAsia="en-US" w:bidi="en-US"/>
      </w:rPr>
    </w:lvl>
    <w:lvl w:ilvl="2">
      <w:start w:val="1"/>
      <w:numFmt w:val="decimal"/>
      <w:lvlText w:val="2.5.%3"/>
      <w:lvlJc w:val="left"/>
      <w:pPr>
        <w:ind w:left="1156" w:hanging="568"/>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538" w:hanging="568"/>
      </w:pPr>
      <w:rPr>
        <w:rFonts w:hint="default"/>
        <w:lang w:val="en-US" w:eastAsia="en-US" w:bidi="en-US"/>
      </w:rPr>
    </w:lvl>
    <w:lvl w:ilvl="4">
      <w:numFmt w:val="bullet"/>
      <w:lvlText w:val="•"/>
      <w:lvlJc w:val="left"/>
      <w:pPr>
        <w:ind w:left="4331" w:hanging="568"/>
      </w:pPr>
      <w:rPr>
        <w:rFonts w:hint="default"/>
        <w:lang w:val="en-US" w:eastAsia="en-US" w:bidi="en-US"/>
      </w:rPr>
    </w:lvl>
    <w:lvl w:ilvl="5">
      <w:numFmt w:val="bullet"/>
      <w:lvlText w:val="•"/>
      <w:lvlJc w:val="left"/>
      <w:pPr>
        <w:ind w:left="5123" w:hanging="568"/>
      </w:pPr>
      <w:rPr>
        <w:rFonts w:hint="default"/>
        <w:lang w:val="en-US" w:eastAsia="en-US" w:bidi="en-US"/>
      </w:rPr>
    </w:lvl>
    <w:lvl w:ilvl="6">
      <w:numFmt w:val="bullet"/>
      <w:lvlText w:val="•"/>
      <w:lvlJc w:val="left"/>
      <w:pPr>
        <w:ind w:left="5916" w:hanging="568"/>
      </w:pPr>
      <w:rPr>
        <w:rFonts w:hint="default"/>
        <w:lang w:val="en-US" w:eastAsia="en-US" w:bidi="en-US"/>
      </w:rPr>
    </w:lvl>
    <w:lvl w:ilvl="7">
      <w:numFmt w:val="bullet"/>
      <w:lvlText w:val="•"/>
      <w:lvlJc w:val="left"/>
      <w:pPr>
        <w:ind w:left="6709" w:hanging="568"/>
      </w:pPr>
      <w:rPr>
        <w:rFonts w:hint="default"/>
        <w:lang w:val="en-US" w:eastAsia="en-US" w:bidi="en-US"/>
      </w:rPr>
    </w:lvl>
    <w:lvl w:ilvl="8">
      <w:numFmt w:val="bullet"/>
      <w:lvlText w:val="•"/>
      <w:lvlJc w:val="left"/>
      <w:pPr>
        <w:ind w:left="7502" w:hanging="568"/>
      </w:pPr>
      <w:rPr>
        <w:rFonts w:hint="default"/>
        <w:lang w:val="en-US" w:eastAsia="en-US" w:bidi="en-US"/>
      </w:rPr>
    </w:lvl>
  </w:abstractNum>
  <w:abstractNum w:abstractNumId="5" w15:restartNumberingAfterBreak="0">
    <w:nsid w:val="53FA6EB0"/>
    <w:multiLevelType w:val="multilevel"/>
    <w:tmpl w:val="E272BBBE"/>
    <w:lvl w:ilvl="0">
      <w:start w:val="1"/>
      <w:numFmt w:val="decimal"/>
      <w:lvlText w:val="%1."/>
      <w:lvlJc w:val="left"/>
      <w:pPr>
        <w:ind w:left="938" w:hanging="360"/>
      </w:pPr>
      <w:rPr>
        <w:rFonts w:hint="default"/>
        <w:sz w:val="24"/>
      </w:rPr>
    </w:lvl>
    <w:lvl w:ilvl="1">
      <w:start w:val="1"/>
      <w:numFmt w:val="decimal"/>
      <w:isLgl/>
      <w:lvlText w:val="%1.%2"/>
      <w:lvlJc w:val="left"/>
      <w:pPr>
        <w:ind w:left="1010" w:hanging="432"/>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2018" w:hanging="144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378" w:hanging="1800"/>
      </w:pPr>
      <w:rPr>
        <w:rFonts w:hint="default"/>
      </w:rPr>
    </w:lvl>
  </w:abstractNum>
  <w:abstractNum w:abstractNumId="6" w15:restartNumberingAfterBreak="0">
    <w:nsid w:val="543376BC"/>
    <w:multiLevelType w:val="hybridMultilevel"/>
    <w:tmpl w:val="9E8E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4652C"/>
    <w:multiLevelType w:val="hybridMultilevel"/>
    <w:tmpl w:val="C0AE5C86"/>
    <w:lvl w:ilvl="0" w:tplc="92A449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AF"/>
    <w:rsid w:val="00012195"/>
    <w:rsid w:val="000406A2"/>
    <w:rsid w:val="00051B56"/>
    <w:rsid w:val="0006758B"/>
    <w:rsid w:val="00082EB4"/>
    <w:rsid w:val="000860EA"/>
    <w:rsid w:val="000B654F"/>
    <w:rsid w:val="000F7D56"/>
    <w:rsid w:val="00116D3F"/>
    <w:rsid w:val="001246D6"/>
    <w:rsid w:val="001367FB"/>
    <w:rsid w:val="00153787"/>
    <w:rsid w:val="001C27DF"/>
    <w:rsid w:val="001D025B"/>
    <w:rsid w:val="001F284A"/>
    <w:rsid w:val="001F6FD4"/>
    <w:rsid w:val="002357CE"/>
    <w:rsid w:val="00253579"/>
    <w:rsid w:val="002563BD"/>
    <w:rsid w:val="002702B9"/>
    <w:rsid w:val="002723DC"/>
    <w:rsid w:val="002A4F5E"/>
    <w:rsid w:val="002A6955"/>
    <w:rsid w:val="00324630"/>
    <w:rsid w:val="00327E0E"/>
    <w:rsid w:val="0036522E"/>
    <w:rsid w:val="003762D2"/>
    <w:rsid w:val="00395094"/>
    <w:rsid w:val="003E386E"/>
    <w:rsid w:val="00403C28"/>
    <w:rsid w:val="004213A1"/>
    <w:rsid w:val="00421947"/>
    <w:rsid w:val="00440A72"/>
    <w:rsid w:val="00450C68"/>
    <w:rsid w:val="004631BA"/>
    <w:rsid w:val="004B54FC"/>
    <w:rsid w:val="004C1CEE"/>
    <w:rsid w:val="004E4D53"/>
    <w:rsid w:val="004F2FE5"/>
    <w:rsid w:val="00502CCB"/>
    <w:rsid w:val="00521672"/>
    <w:rsid w:val="00550717"/>
    <w:rsid w:val="00555EAF"/>
    <w:rsid w:val="005A682F"/>
    <w:rsid w:val="005C4ABE"/>
    <w:rsid w:val="005C4FB4"/>
    <w:rsid w:val="005C6AB3"/>
    <w:rsid w:val="005D6AD8"/>
    <w:rsid w:val="005E47E0"/>
    <w:rsid w:val="006070E2"/>
    <w:rsid w:val="006372F2"/>
    <w:rsid w:val="00681168"/>
    <w:rsid w:val="006A3A7C"/>
    <w:rsid w:val="006C32C2"/>
    <w:rsid w:val="006C3CFE"/>
    <w:rsid w:val="00707AFD"/>
    <w:rsid w:val="00713ACC"/>
    <w:rsid w:val="00735FA5"/>
    <w:rsid w:val="00790287"/>
    <w:rsid w:val="007E33EF"/>
    <w:rsid w:val="007E559B"/>
    <w:rsid w:val="00811486"/>
    <w:rsid w:val="008349C9"/>
    <w:rsid w:val="00846891"/>
    <w:rsid w:val="008C6395"/>
    <w:rsid w:val="008F4299"/>
    <w:rsid w:val="00961723"/>
    <w:rsid w:val="0097704F"/>
    <w:rsid w:val="009A3574"/>
    <w:rsid w:val="00A03FBD"/>
    <w:rsid w:val="00A11E7B"/>
    <w:rsid w:val="00A26CE5"/>
    <w:rsid w:val="00A27365"/>
    <w:rsid w:val="00A33933"/>
    <w:rsid w:val="00A440EB"/>
    <w:rsid w:val="00AE001E"/>
    <w:rsid w:val="00B70465"/>
    <w:rsid w:val="00BB2B7D"/>
    <w:rsid w:val="00C02441"/>
    <w:rsid w:val="00C10DD3"/>
    <w:rsid w:val="00C4052A"/>
    <w:rsid w:val="00C64404"/>
    <w:rsid w:val="00CD076B"/>
    <w:rsid w:val="00CD22B8"/>
    <w:rsid w:val="00CF169B"/>
    <w:rsid w:val="00D21644"/>
    <w:rsid w:val="00D47CE1"/>
    <w:rsid w:val="00D60F24"/>
    <w:rsid w:val="00D700A6"/>
    <w:rsid w:val="00D70EEC"/>
    <w:rsid w:val="00D73884"/>
    <w:rsid w:val="00D90D7D"/>
    <w:rsid w:val="00D95D92"/>
    <w:rsid w:val="00DA3AE4"/>
    <w:rsid w:val="00DB63E7"/>
    <w:rsid w:val="00E159E4"/>
    <w:rsid w:val="00E410F6"/>
    <w:rsid w:val="00E41CB3"/>
    <w:rsid w:val="00E65C64"/>
    <w:rsid w:val="00E76AD9"/>
    <w:rsid w:val="00EF6A23"/>
    <w:rsid w:val="00F56567"/>
    <w:rsid w:val="00F866A8"/>
    <w:rsid w:val="00FA4E34"/>
    <w:rsid w:val="00FF0EB4"/>
    <w:rsid w:val="00FF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43D8"/>
  <w15:chartTrackingRefBased/>
  <w15:docId w15:val="{7568D723-4E6F-46C9-8EB7-059EC59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CB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E001E"/>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E001E"/>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F7D5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EAF"/>
    <w:pPr>
      <w:tabs>
        <w:tab w:val="center" w:pos="4680"/>
        <w:tab w:val="right" w:pos="9360"/>
      </w:tabs>
    </w:pPr>
  </w:style>
  <w:style w:type="character" w:customStyle="1" w:styleId="HeaderChar">
    <w:name w:val="Header Char"/>
    <w:basedOn w:val="DefaultParagraphFont"/>
    <w:link w:val="Header"/>
    <w:uiPriority w:val="99"/>
    <w:rsid w:val="00555EAF"/>
  </w:style>
  <w:style w:type="paragraph" w:styleId="Footer">
    <w:name w:val="footer"/>
    <w:basedOn w:val="Normal"/>
    <w:link w:val="FooterChar"/>
    <w:uiPriority w:val="99"/>
    <w:unhideWhenUsed/>
    <w:rsid w:val="00555EAF"/>
    <w:pPr>
      <w:tabs>
        <w:tab w:val="center" w:pos="4680"/>
        <w:tab w:val="right" w:pos="9360"/>
      </w:tabs>
    </w:pPr>
  </w:style>
  <w:style w:type="character" w:customStyle="1" w:styleId="FooterChar">
    <w:name w:val="Footer Char"/>
    <w:basedOn w:val="DefaultParagraphFont"/>
    <w:link w:val="Footer"/>
    <w:uiPriority w:val="99"/>
    <w:rsid w:val="00555EAF"/>
  </w:style>
  <w:style w:type="character" w:customStyle="1" w:styleId="Heading1Char">
    <w:name w:val="Heading 1 Char"/>
    <w:basedOn w:val="DefaultParagraphFont"/>
    <w:link w:val="Heading1"/>
    <w:uiPriority w:val="9"/>
    <w:rsid w:val="00AE001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E001E"/>
    <w:rPr>
      <w:rFonts w:ascii="Times New Roman" w:eastAsiaTheme="majorEastAsia" w:hAnsi="Times New Roman" w:cstheme="majorBidi"/>
      <w:b/>
      <w:sz w:val="24"/>
      <w:szCs w:val="26"/>
    </w:rPr>
  </w:style>
  <w:style w:type="character" w:styleId="CommentReference">
    <w:name w:val="annotation reference"/>
    <w:basedOn w:val="DefaultParagraphFont"/>
    <w:uiPriority w:val="99"/>
    <w:semiHidden/>
    <w:unhideWhenUsed/>
    <w:rsid w:val="00A440EB"/>
    <w:rPr>
      <w:sz w:val="16"/>
      <w:szCs w:val="16"/>
    </w:rPr>
  </w:style>
  <w:style w:type="paragraph" w:styleId="CommentText">
    <w:name w:val="annotation text"/>
    <w:basedOn w:val="Normal"/>
    <w:link w:val="CommentTextChar"/>
    <w:uiPriority w:val="99"/>
    <w:semiHidden/>
    <w:unhideWhenUsed/>
    <w:rsid w:val="00A440EB"/>
    <w:rPr>
      <w:sz w:val="20"/>
      <w:szCs w:val="20"/>
      <w:lang w:val="id-ID"/>
    </w:rPr>
  </w:style>
  <w:style w:type="character" w:customStyle="1" w:styleId="CommentTextChar">
    <w:name w:val="Comment Text Char"/>
    <w:basedOn w:val="DefaultParagraphFont"/>
    <w:link w:val="CommentText"/>
    <w:uiPriority w:val="99"/>
    <w:semiHidden/>
    <w:rsid w:val="00A440EB"/>
    <w:rPr>
      <w:rFonts w:ascii="Times New Roman" w:hAnsi="Times New Roman"/>
      <w:sz w:val="20"/>
      <w:szCs w:val="20"/>
      <w:lang w:val="id-ID"/>
    </w:rPr>
  </w:style>
  <w:style w:type="paragraph" w:styleId="BalloonText">
    <w:name w:val="Balloon Text"/>
    <w:basedOn w:val="Normal"/>
    <w:link w:val="BalloonTextChar"/>
    <w:uiPriority w:val="99"/>
    <w:semiHidden/>
    <w:unhideWhenUsed/>
    <w:rsid w:val="00A44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EB"/>
    <w:rPr>
      <w:rFonts w:ascii="Segoe UI" w:hAnsi="Segoe UI" w:cs="Segoe UI"/>
      <w:sz w:val="18"/>
      <w:szCs w:val="18"/>
    </w:rPr>
  </w:style>
  <w:style w:type="character" w:customStyle="1" w:styleId="Heading3Char">
    <w:name w:val="Heading 3 Char"/>
    <w:basedOn w:val="DefaultParagraphFont"/>
    <w:link w:val="Heading3"/>
    <w:uiPriority w:val="9"/>
    <w:semiHidden/>
    <w:rsid w:val="000F7D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F7D56"/>
    <w:pPr>
      <w:ind w:left="720"/>
      <w:contextualSpacing/>
    </w:pPr>
  </w:style>
  <w:style w:type="paragraph" w:styleId="CommentSubject">
    <w:name w:val="annotation subject"/>
    <w:basedOn w:val="CommentText"/>
    <w:next w:val="CommentText"/>
    <w:link w:val="CommentSubjectChar"/>
    <w:uiPriority w:val="99"/>
    <w:semiHidden/>
    <w:unhideWhenUsed/>
    <w:rsid w:val="002702B9"/>
    <w:rPr>
      <w:b/>
      <w:bCs/>
      <w:lang w:val="en-US"/>
    </w:rPr>
  </w:style>
  <w:style w:type="character" w:customStyle="1" w:styleId="CommentSubjectChar">
    <w:name w:val="Comment Subject Char"/>
    <w:basedOn w:val="CommentTextChar"/>
    <w:link w:val="CommentSubject"/>
    <w:uiPriority w:val="99"/>
    <w:semiHidden/>
    <w:rsid w:val="002702B9"/>
    <w:rPr>
      <w:rFonts w:ascii="Times New Roman" w:hAnsi="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372">
      <w:bodyDiv w:val="1"/>
      <w:marLeft w:val="0"/>
      <w:marRight w:val="0"/>
      <w:marTop w:val="0"/>
      <w:marBottom w:val="0"/>
      <w:divBdr>
        <w:top w:val="none" w:sz="0" w:space="0" w:color="auto"/>
        <w:left w:val="none" w:sz="0" w:space="0" w:color="auto"/>
        <w:bottom w:val="none" w:sz="0" w:space="0" w:color="auto"/>
        <w:right w:val="none" w:sz="0" w:space="0" w:color="auto"/>
      </w:divBdr>
    </w:div>
    <w:div w:id="1026325614">
      <w:bodyDiv w:val="1"/>
      <w:marLeft w:val="0"/>
      <w:marRight w:val="0"/>
      <w:marTop w:val="0"/>
      <w:marBottom w:val="0"/>
      <w:divBdr>
        <w:top w:val="none" w:sz="0" w:space="0" w:color="auto"/>
        <w:left w:val="none" w:sz="0" w:space="0" w:color="auto"/>
        <w:bottom w:val="none" w:sz="0" w:space="0" w:color="auto"/>
        <w:right w:val="none" w:sz="0" w:space="0" w:color="auto"/>
      </w:divBdr>
    </w:div>
    <w:div w:id="1128166303">
      <w:bodyDiv w:val="1"/>
      <w:marLeft w:val="0"/>
      <w:marRight w:val="0"/>
      <w:marTop w:val="0"/>
      <w:marBottom w:val="0"/>
      <w:divBdr>
        <w:top w:val="none" w:sz="0" w:space="0" w:color="auto"/>
        <w:left w:val="none" w:sz="0" w:space="0" w:color="auto"/>
        <w:bottom w:val="none" w:sz="0" w:space="0" w:color="auto"/>
        <w:right w:val="none" w:sz="0" w:space="0" w:color="auto"/>
      </w:divBdr>
    </w:div>
    <w:div w:id="1934895519">
      <w:bodyDiv w:val="1"/>
      <w:marLeft w:val="0"/>
      <w:marRight w:val="0"/>
      <w:marTop w:val="0"/>
      <w:marBottom w:val="0"/>
      <w:divBdr>
        <w:top w:val="none" w:sz="0" w:space="0" w:color="auto"/>
        <w:left w:val="none" w:sz="0" w:space="0" w:color="auto"/>
        <w:bottom w:val="none" w:sz="0" w:space="0" w:color="auto"/>
        <w:right w:val="none" w:sz="0" w:space="0" w:color="auto"/>
      </w:divBdr>
    </w:div>
    <w:div w:id="21472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F2E0-88CA-4BD3-88BD-A97F54DB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Musyaffa</dc:creator>
  <cp:keywords/>
  <dc:description/>
  <cp:lastModifiedBy>User</cp:lastModifiedBy>
  <cp:revision>2</cp:revision>
  <cp:lastPrinted>2022-12-01T10:21:00Z</cp:lastPrinted>
  <dcterms:created xsi:type="dcterms:W3CDTF">2025-04-21T04:37:00Z</dcterms:created>
  <dcterms:modified xsi:type="dcterms:W3CDTF">2025-04-21T04:37:00Z</dcterms:modified>
</cp:coreProperties>
</file>